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1" w:rsidRDefault="001D5231" w:rsidP="001D5231">
      <w:pPr>
        <w:ind w:left="5040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Утверждена</w:t>
      </w:r>
      <w:r w:rsidRPr="0052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Pr="00522E71">
        <w:rPr>
          <w:sz w:val="28"/>
          <w:szCs w:val="28"/>
        </w:rPr>
        <w:t xml:space="preserve">Администрации </w:t>
      </w:r>
      <w:r w:rsidRPr="00E074D4">
        <w:rPr>
          <w:i/>
          <w:sz w:val="28"/>
          <w:szCs w:val="28"/>
          <w:u w:val="single"/>
        </w:rPr>
        <w:t>муниципального образования</w:t>
      </w:r>
    </w:p>
    <w:p w:rsidR="001D5231" w:rsidRPr="00C374C1" w:rsidRDefault="001D5231" w:rsidP="001D5231">
      <w:pPr>
        <w:ind w:left="5040"/>
        <w:rPr>
          <w:sz w:val="28"/>
          <w:szCs w:val="28"/>
        </w:rPr>
      </w:pPr>
      <w:r w:rsidRPr="00522E71">
        <w:rPr>
          <w:sz w:val="28"/>
          <w:szCs w:val="28"/>
        </w:rPr>
        <w:t>от «___»</w:t>
      </w:r>
      <w:r>
        <w:rPr>
          <w:sz w:val="28"/>
          <w:szCs w:val="28"/>
        </w:rPr>
        <w:t xml:space="preserve"> ______2013</w:t>
      </w:r>
      <w:r w:rsidRPr="00522E71">
        <w:rPr>
          <w:sz w:val="28"/>
          <w:szCs w:val="28"/>
        </w:rPr>
        <w:t> г. № ______</w:t>
      </w:r>
    </w:p>
    <w:p w:rsidR="001D5231" w:rsidRPr="00C374C1" w:rsidRDefault="001D5231" w:rsidP="001D5231">
      <w:pPr>
        <w:rPr>
          <w:sz w:val="28"/>
          <w:szCs w:val="28"/>
        </w:rPr>
      </w:pPr>
    </w:p>
    <w:p w:rsidR="001D5231" w:rsidRPr="004F064D" w:rsidRDefault="001D5231" w:rsidP="001D52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5231" w:rsidRPr="004F064D" w:rsidRDefault="001D5231" w:rsidP="001D52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064D">
        <w:rPr>
          <w:sz w:val="28"/>
          <w:szCs w:val="28"/>
        </w:rPr>
        <w:t>(форма)</w:t>
      </w:r>
    </w:p>
    <w:p w:rsidR="001D5231" w:rsidRPr="004F064D" w:rsidRDefault="001D5231" w:rsidP="001D523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D5231" w:rsidRPr="008F70F8" w:rsidRDefault="001D5231" w:rsidP="001D52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В 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</w:p>
    <w:p w:rsidR="001D5231" w:rsidRPr="000B684D" w:rsidRDefault="001D5231" w:rsidP="001D52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684D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наименование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кадрового подразделения </w:t>
      </w:r>
      <w:r w:rsidRPr="004D2029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  <w:r w:rsidRPr="000B684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5231" w:rsidRPr="008F70F8" w:rsidRDefault="001D5231" w:rsidP="001D52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1D5231" w:rsidRPr="000B684D" w:rsidRDefault="001D5231" w:rsidP="001D5231">
      <w:pPr>
        <w:pStyle w:val="ConsPlusNonformat"/>
        <w:widowControl/>
        <w:jc w:val="center"/>
        <w:rPr>
          <w:rFonts w:ascii="Times New Roman" w:hAnsi="Times New Roman" w:cs="Times New Roman"/>
          <w:spacing w:val="40"/>
          <w:sz w:val="27"/>
          <w:szCs w:val="27"/>
        </w:rPr>
      </w:pPr>
      <w:r w:rsidRPr="000B684D">
        <w:rPr>
          <w:rFonts w:ascii="Times New Roman" w:hAnsi="Times New Roman" w:cs="Times New Roman"/>
          <w:spacing w:val="40"/>
          <w:sz w:val="27"/>
          <w:szCs w:val="27"/>
        </w:rPr>
        <w:t>СПРАВКА</w:t>
      </w:r>
    </w:p>
    <w:p w:rsidR="001D5231" w:rsidRPr="008F70F8" w:rsidRDefault="001D5231" w:rsidP="001D523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о доходах, об имуществе и обязательствах имущественного</w:t>
      </w:r>
      <w:r w:rsidRPr="00D71B47">
        <w:rPr>
          <w:rFonts w:ascii="Times New Roman" w:hAnsi="Times New Roman" w:cs="Times New Roman"/>
          <w:sz w:val="27"/>
          <w:szCs w:val="27"/>
        </w:rPr>
        <w:t xml:space="preserve"> </w:t>
      </w:r>
      <w:r w:rsidRPr="008F70F8">
        <w:rPr>
          <w:rFonts w:ascii="Times New Roman" w:hAnsi="Times New Roman" w:cs="Times New Roman"/>
          <w:sz w:val="27"/>
          <w:szCs w:val="27"/>
        </w:rPr>
        <w:t>характера</w:t>
      </w:r>
    </w:p>
    <w:p w:rsidR="001D5231" w:rsidRDefault="001D5231" w:rsidP="001D523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612CF">
        <w:rPr>
          <w:rFonts w:ascii="Times New Roman" w:hAnsi="Times New Roman" w:cs="Times New Roman"/>
          <w:sz w:val="27"/>
          <w:szCs w:val="27"/>
        </w:rPr>
        <w:t>руководител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A612C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A612CF">
        <w:rPr>
          <w:rFonts w:ascii="Times New Roman" w:hAnsi="Times New Roman" w:cs="Times New Roman"/>
          <w:sz w:val="27"/>
          <w:szCs w:val="27"/>
        </w:rPr>
        <w:t>учреждения</w:t>
      </w:r>
    </w:p>
    <w:p w:rsidR="001D5231" w:rsidRPr="008F70F8" w:rsidRDefault="001D5231" w:rsidP="001D52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1D5231" w:rsidRPr="007A43CB" w:rsidRDefault="001D5231" w:rsidP="001D523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7A43CB">
        <w:rPr>
          <w:rFonts w:ascii="Times New Roman" w:hAnsi="Times New Roman" w:cs="Times New Roman"/>
          <w:sz w:val="27"/>
          <w:szCs w:val="27"/>
          <w:u w:val="single"/>
        </w:rPr>
        <w:t xml:space="preserve">Я, </w:t>
      </w:r>
      <w:r>
        <w:rPr>
          <w:rFonts w:ascii="Times New Roman" w:hAnsi="Times New Roman" w:cs="Times New Roman"/>
          <w:sz w:val="27"/>
          <w:szCs w:val="27"/>
          <w:u w:val="single"/>
        </w:rPr>
        <w:t>Липпс Татьяна Викторовна</w:t>
      </w:r>
      <w:r w:rsidRPr="007A43CB">
        <w:rPr>
          <w:rFonts w:ascii="Times New Roman" w:hAnsi="Times New Roman" w:cs="Times New Roman"/>
          <w:sz w:val="27"/>
          <w:szCs w:val="27"/>
          <w:u w:val="single"/>
        </w:rPr>
        <w:t>,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24.04</w:t>
      </w:r>
      <w:r w:rsidRPr="007A43CB">
        <w:rPr>
          <w:rFonts w:ascii="Times New Roman" w:hAnsi="Times New Roman" w:cs="Times New Roman"/>
          <w:sz w:val="27"/>
          <w:szCs w:val="27"/>
          <w:u w:val="single"/>
        </w:rPr>
        <w:t>.19</w:t>
      </w:r>
      <w:r>
        <w:rPr>
          <w:rFonts w:ascii="Times New Roman" w:hAnsi="Times New Roman" w:cs="Times New Roman"/>
          <w:sz w:val="27"/>
          <w:szCs w:val="27"/>
          <w:u w:val="single"/>
        </w:rPr>
        <w:t>71</w:t>
      </w:r>
      <w:r w:rsidRPr="007A43CB">
        <w:rPr>
          <w:rFonts w:ascii="Times New Roman" w:hAnsi="Times New Roman" w:cs="Times New Roman"/>
          <w:sz w:val="27"/>
          <w:szCs w:val="27"/>
          <w:u w:val="single"/>
        </w:rPr>
        <w:t>г.р.</w:t>
      </w:r>
    </w:p>
    <w:p w:rsidR="001D5231" w:rsidRDefault="001D5231" w:rsidP="001D52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76474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отчество, дата рождения)</w:t>
      </w:r>
    </w:p>
    <w:p w:rsidR="001D5231" w:rsidRPr="007A43CB" w:rsidRDefault="001D5231" w:rsidP="001D5231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Директор МБОУ «Каипская СОШ</w:t>
      </w:r>
      <w:r w:rsidRPr="007A43CB">
        <w:rPr>
          <w:rFonts w:ascii="Times New Roman" w:hAnsi="Times New Roman" w:cs="Times New Roman"/>
          <w:sz w:val="27"/>
          <w:szCs w:val="27"/>
          <w:u w:val="single"/>
        </w:rPr>
        <w:t>»,</w:t>
      </w:r>
    </w:p>
    <w:p w:rsidR="001D5231" w:rsidRPr="00E76474" w:rsidRDefault="001D5231" w:rsidP="001D52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76474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занимаемая должность</w:t>
      </w:r>
      <w:r w:rsidRPr="00E76474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1D5231" w:rsidRPr="007A43CB" w:rsidRDefault="001D5231" w:rsidP="001D5231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181667">
        <w:rPr>
          <w:rFonts w:ascii="Times New Roman" w:hAnsi="Times New Roman" w:cs="Times New Roman"/>
          <w:sz w:val="27"/>
          <w:szCs w:val="27"/>
        </w:rPr>
        <w:t>роживающий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181667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 </w:t>
      </w:r>
      <w:r w:rsidRPr="00181667">
        <w:rPr>
          <w:rFonts w:ascii="Times New Roman" w:hAnsi="Times New Roman" w:cs="Times New Roman"/>
          <w:sz w:val="27"/>
          <w:szCs w:val="27"/>
        </w:rPr>
        <w:t>адресу:</w:t>
      </w:r>
      <w:r w:rsidRPr="008F70F8">
        <w:rPr>
          <w:rFonts w:ascii="Times New Roman" w:hAnsi="Times New Roman" w:cs="Times New Roman"/>
          <w:sz w:val="27"/>
          <w:szCs w:val="27"/>
        </w:rPr>
        <w:t xml:space="preserve"> </w:t>
      </w:r>
      <w:r w:rsidRPr="007A43CB">
        <w:rPr>
          <w:rFonts w:ascii="Times New Roman" w:hAnsi="Times New Roman" w:cs="Times New Roman"/>
          <w:sz w:val="27"/>
          <w:szCs w:val="27"/>
          <w:u w:val="single"/>
        </w:rPr>
        <w:t>Алтайский край, Ключевский район, с. К</w:t>
      </w:r>
      <w:r>
        <w:rPr>
          <w:rFonts w:ascii="Times New Roman" w:hAnsi="Times New Roman" w:cs="Times New Roman"/>
          <w:sz w:val="27"/>
          <w:szCs w:val="27"/>
          <w:u w:val="single"/>
        </w:rPr>
        <w:t>аип</w:t>
      </w:r>
      <w:r w:rsidRPr="007A43CB">
        <w:rPr>
          <w:rFonts w:ascii="Times New Roman" w:hAnsi="Times New Roman" w:cs="Times New Roman"/>
          <w:sz w:val="27"/>
          <w:szCs w:val="27"/>
          <w:u w:val="single"/>
        </w:rPr>
        <w:t xml:space="preserve">, ул. </w:t>
      </w:r>
      <w:r>
        <w:rPr>
          <w:rFonts w:ascii="Times New Roman" w:hAnsi="Times New Roman" w:cs="Times New Roman"/>
          <w:sz w:val="27"/>
          <w:szCs w:val="27"/>
          <w:u w:val="single"/>
        </w:rPr>
        <w:t>Центральная, 76А</w:t>
      </w:r>
      <w:r w:rsidRPr="007A43CB">
        <w:rPr>
          <w:rFonts w:ascii="Times New Roman" w:hAnsi="Times New Roman" w:cs="Times New Roman"/>
          <w:sz w:val="27"/>
          <w:szCs w:val="27"/>
          <w:u w:val="single"/>
        </w:rPr>
        <w:t>.</w:t>
      </w:r>
    </w:p>
    <w:p w:rsidR="001D5231" w:rsidRPr="00E76474" w:rsidRDefault="001D5231" w:rsidP="001D52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76474">
        <w:rPr>
          <w:rFonts w:ascii="Times New Roman" w:hAnsi="Times New Roman" w:cs="Times New Roman"/>
          <w:sz w:val="28"/>
          <w:szCs w:val="24"/>
          <w:vertAlign w:val="superscript"/>
        </w:rPr>
        <w:t>(адрес места жительства)</w:t>
      </w:r>
    </w:p>
    <w:p w:rsidR="001D5231" w:rsidRPr="008F70F8" w:rsidRDefault="001D5231" w:rsidP="001D52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</w:t>
      </w:r>
      <w:r w:rsidRPr="008F70F8">
        <w:rPr>
          <w:rFonts w:ascii="Times New Roman" w:hAnsi="Times New Roman" w:cs="Times New Roman"/>
          <w:sz w:val="27"/>
          <w:szCs w:val="27"/>
        </w:rPr>
        <w:t>,</w:t>
      </w:r>
    </w:p>
    <w:p w:rsidR="001D5231" w:rsidRPr="008F70F8" w:rsidRDefault="001D5231" w:rsidP="001D5231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сообщаю </w:t>
      </w:r>
      <w:r w:rsidRPr="008F70F8">
        <w:rPr>
          <w:rFonts w:ascii="Times New Roman" w:hAnsi="Times New Roman" w:cs="Times New Roman"/>
          <w:sz w:val="27"/>
          <w:szCs w:val="27"/>
        </w:rPr>
        <w:t>сведения о</w:t>
      </w:r>
      <w:r>
        <w:rPr>
          <w:rFonts w:ascii="Times New Roman" w:hAnsi="Times New Roman" w:cs="Times New Roman"/>
          <w:sz w:val="27"/>
          <w:szCs w:val="27"/>
        </w:rPr>
        <w:t xml:space="preserve"> своих доходах за отчетный период с 1 января 2013года по 31 декабря 2013года, об имуществе, о вкладах в банках, ценных бумагах, </w:t>
      </w:r>
      <w:r w:rsidRPr="008F70F8">
        <w:rPr>
          <w:rFonts w:ascii="Times New Roman" w:hAnsi="Times New Roman" w:cs="Times New Roman"/>
          <w:sz w:val="27"/>
          <w:szCs w:val="27"/>
        </w:rPr>
        <w:t>об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70F8">
        <w:rPr>
          <w:rFonts w:ascii="Times New Roman" w:hAnsi="Times New Roman" w:cs="Times New Roman"/>
          <w:sz w:val="27"/>
          <w:szCs w:val="27"/>
        </w:rPr>
        <w:t>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 xml:space="preserve"> по состоянию на конец отчетного периода (отчетную дату)</w:t>
      </w:r>
      <w:r w:rsidRPr="008F70F8">
        <w:rPr>
          <w:rFonts w:ascii="Times New Roman" w:hAnsi="Times New Roman" w:cs="Times New Roman"/>
          <w:sz w:val="27"/>
          <w:szCs w:val="27"/>
        </w:rPr>
        <w:t>:</w:t>
      </w:r>
    </w:p>
    <w:p w:rsidR="001D5231" w:rsidRDefault="001D5231" w:rsidP="001D5231">
      <w:pPr>
        <w:pStyle w:val="ConsPlusNonformat"/>
        <w:widowControl/>
        <w:spacing w:before="120" w:after="120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Раздел 1. Сведения о доходах</w:t>
      </w:r>
      <w:r w:rsidRPr="00B66970">
        <w:rPr>
          <w:rStyle w:val="a5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1"/>
        <w:gridCol w:w="3191"/>
      </w:tblGrid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231" w:rsidRPr="009C62EC" w:rsidRDefault="001D5231" w:rsidP="00F6202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B66970">
              <w:rPr>
                <w:rStyle w:val="a5"/>
              </w:rPr>
              <w:footnoteReference w:id="3"/>
            </w:r>
          </w:p>
          <w:p w:rsidR="001D5231" w:rsidRPr="009C62EC" w:rsidRDefault="001D5231" w:rsidP="00F62029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235436,85 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Доход от педагогической деятельности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Доход от научной деятельности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9C62EC" w:rsidTr="00F62029">
        <w:tc>
          <w:tcPr>
            <w:tcW w:w="959" w:type="dxa"/>
          </w:tcPr>
          <w:p w:rsidR="001D5231" w:rsidRPr="00F21F8B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D5231" w:rsidRPr="00F21F8B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1D5231" w:rsidRPr="00F21F8B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F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Доход от вкладов в банках и иных креди</w:t>
            </w: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ных организациях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Доход от ценных бумаг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долей участия в коммерческих </w:t>
            </w: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организациях   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Иные доходы (указать вид дохода):</w:t>
            </w:r>
          </w:p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земельный пай</w:t>
            </w:r>
          </w:p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выплаты за коммунальные услуги</w:t>
            </w:r>
          </w:p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1" w:type="dxa"/>
          </w:tcPr>
          <w:p w:rsidR="001D5231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Pr="009C62EC" w:rsidRDefault="001D5231" w:rsidP="00F62029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26 472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421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3191" w:type="dxa"/>
          </w:tcPr>
          <w:p w:rsidR="001D5231" w:rsidRPr="009C62EC" w:rsidRDefault="001D5231" w:rsidP="00F62029">
            <w:pPr>
              <w:pStyle w:val="ConsPlusNonformat"/>
              <w:widowControl/>
              <w:spacing w:before="1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261908.85</w:t>
            </w:r>
          </w:p>
        </w:tc>
      </w:tr>
    </w:tbl>
    <w:p w:rsidR="001D5231" w:rsidRDefault="001D5231" w:rsidP="001D5231">
      <w:pPr>
        <w:pStyle w:val="ConsPlusNonformat"/>
        <w:widowControl/>
        <w:spacing w:before="360" w:after="120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Раздел 2. Сведения об имуществе</w:t>
      </w:r>
    </w:p>
    <w:p w:rsidR="001D5231" w:rsidRPr="008F70F8" w:rsidRDefault="001D5231" w:rsidP="001D5231">
      <w:pPr>
        <w:pStyle w:val="ConsPlusNonformat"/>
        <w:widowControl/>
        <w:spacing w:after="240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2.1. Недвижимое имущество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69"/>
        <w:gridCol w:w="1914"/>
        <w:gridCol w:w="2304"/>
        <w:gridCol w:w="1560"/>
      </w:tblGrid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9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91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Вид собстве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B66970">
              <w:rPr>
                <w:rStyle w:val="a5"/>
              </w:rPr>
              <w:footnoteReference w:id="4"/>
            </w:r>
          </w:p>
        </w:tc>
        <w:tc>
          <w:tcPr>
            <w:tcW w:w="230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Место нахожд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ния (адрес)</w:t>
            </w:r>
          </w:p>
        </w:tc>
        <w:tc>
          <w:tcPr>
            <w:tcW w:w="1560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6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Земельные участки</w:t>
            </w:r>
            <w:r w:rsidRPr="00B66970">
              <w:rPr>
                <w:rStyle w:val="a5"/>
              </w:rPr>
              <w:footnoteReference w:id="5"/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индивидуальное жилое строительство;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земельный пай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4" w:type="dxa"/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Общая долевая</w:t>
            </w:r>
          </w:p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(1/4 доля);</w:t>
            </w:r>
          </w:p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4" w:type="dxa"/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Каип, ул. Центральная, 76А</w:t>
            </w:r>
          </w:p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Общая площадь 2032.кв.м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6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Жилые дома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14" w:type="dxa"/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Общая долевая 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(1\4 доля)</w:t>
            </w:r>
          </w:p>
        </w:tc>
        <w:tc>
          <w:tcPr>
            <w:tcW w:w="2304" w:type="dxa"/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Каип, ул. Центральная, 76А</w:t>
            </w:r>
          </w:p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Общая 127 кв.м.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86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Квартиры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191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0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86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Дачи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191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0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rPr>
          <w:trHeight w:val="1134"/>
        </w:trPr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6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Гаражи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191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0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869" w:type="dxa"/>
          </w:tcPr>
          <w:p w:rsidR="001D5231" w:rsidRPr="009C62EC" w:rsidRDefault="001D5231" w:rsidP="00F62029">
            <w:pPr>
              <w:pStyle w:val="ConsPlusNormal"/>
              <w:widowControl/>
              <w:spacing w:before="60"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Иное недвижимое имущество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3)</w:t>
            </w:r>
          </w:p>
        </w:tc>
        <w:tc>
          <w:tcPr>
            <w:tcW w:w="191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04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D5231" w:rsidRDefault="001D5231" w:rsidP="001D5231">
      <w:pPr>
        <w:pStyle w:val="ConsPlusNormal"/>
        <w:widowControl/>
        <w:spacing w:before="2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Транспортные средства</w:t>
      </w:r>
    </w:p>
    <w:p w:rsidR="001D5231" w:rsidRDefault="001D5231" w:rsidP="001D5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923"/>
        <w:gridCol w:w="2296"/>
        <w:gridCol w:w="2393"/>
      </w:tblGrid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Вид собственн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B66970">
              <w:rPr>
                <w:rStyle w:val="a5"/>
              </w:rPr>
              <w:footnoteReference w:id="6"/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5231" w:rsidRPr="009C62EC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Автомобили легковые: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Автомобили грузовые: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Автоприцепы: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Мототранспортные средства: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 xml:space="preserve">2)  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Сельскохозяйственная техн</w:t>
            </w: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ка: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Водный транспорт: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Воздушный транспорт: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D5231" w:rsidRPr="009C62EC" w:rsidTr="00F62029">
        <w:tc>
          <w:tcPr>
            <w:tcW w:w="959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92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Иные транспортные средства: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1)</w:t>
            </w:r>
          </w:p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C62EC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</w:p>
        </w:tc>
        <w:tc>
          <w:tcPr>
            <w:tcW w:w="2296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1D5231" w:rsidRPr="009C62EC" w:rsidRDefault="001D5231" w:rsidP="00F620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D5231" w:rsidRPr="008F70F8" w:rsidRDefault="001D5231" w:rsidP="001D52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Раздел 3. Сведения о денежных средствах, находящихся на счетах в ба</w:t>
      </w:r>
      <w:r w:rsidRPr="008F70F8">
        <w:rPr>
          <w:rFonts w:ascii="Times New Roman" w:hAnsi="Times New Roman" w:cs="Times New Roman"/>
          <w:sz w:val="27"/>
          <w:szCs w:val="27"/>
        </w:rPr>
        <w:t>н</w:t>
      </w:r>
      <w:r w:rsidRPr="008F70F8">
        <w:rPr>
          <w:rFonts w:ascii="Times New Roman" w:hAnsi="Times New Roman" w:cs="Times New Roman"/>
          <w:sz w:val="27"/>
          <w:szCs w:val="27"/>
        </w:rPr>
        <w:t>ках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70F8">
        <w:rPr>
          <w:rFonts w:ascii="Times New Roman" w:hAnsi="Times New Roman" w:cs="Times New Roman"/>
          <w:sz w:val="27"/>
          <w:szCs w:val="27"/>
        </w:rPr>
        <w:t>и иных кредитных организациях</w:t>
      </w:r>
    </w:p>
    <w:p w:rsidR="001D5231" w:rsidRPr="008F70F8" w:rsidRDefault="001D5231" w:rsidP="001D5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620"/>
        <w:gridCol w:w="2056"/>
        <w:gridCol w:w="1050"/>
        <w:gridCol w:w="1064"/>
      </w:tblGrid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анка или 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кредитной орган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9553F0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  <w:r w:rsidRPr="00B66970">
              <w:rPr>
                <w:rStyle w:val="a5"/>
              </w:rPr>
              <w:footnoteReference w:id="7"/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</w:p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ток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счете</w:t>
            </w:r>
            <w:r w:rsidRPr="00B66970">
              <w:rPr>
                <w:rStyle w:val="a5"/>
              </w:rPr>
              <w:footnoteReference w:id="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547606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547606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547606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547606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547606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547606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Сибирский банк СБ РФ</w:t>
            </w:r>
          </w:p>
          <w:p w:rsidR="001D5231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Филиал 8644\00198</w:t>
            </w:r>
          </w:p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Ключи, ул. Центральная,14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Универсальный, руб.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24.01.2013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42307810602520400338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512.21</w:t>
            </w: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Сибирский банк СБ РФ</w:t>
            </w:r>
          </w:p>
          <w:p w:rsidR="001D5231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Филиал 8644\00198</w:t>
            </w:r>
          </w:p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 Ключи, ул. Центральная,14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зарплатный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16.03.2013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4276020011162176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</w:tr>
    </w:tbl>
    <w:p w:rsidR="001D5231" w:rsidRDefault="001D5231" w:rsidP="001D5231"/>
    <w:p w:rsidR="001D5231" w:rsidRPr="00B8343C" w:rsidRDefault="001D5231" w:rsidP="001D5231">
      <w:pPr>
        <w:jc w:val="center"/>
      </w:pP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620"/>
        <w:gridCol w:w="2056"/>
        <w:gridCol w:w="1050"/>
        <w:gridCol w:w="1064"/>
      </w:tblGrid>
      <w:tr w:rsidR="001D5231" w:rsidRPr="00B8343C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8343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8343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8343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8343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8343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8343C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D5231" w:rsidRPr="008F70F8" w:rsidRDefault="001D5231" w:rsidP="001D5231">
      <w:pPr>
        <w:pStyle w:val="ConsPlusNonformat"/>
        <w:widowControl/>
        <w:ind w:firstLine="708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Раздел 4. Сведения о ценных бумагах</w:t>
      </w:r>
    </w:p>
    <w:p w:rsidR="001D5231" w:rsidRPr="008F70F8" w:rsidRDefault="001D5231" w:rsidP="001D5231">
      <w:pPr>
        <w:pStyle w:val="ConsPlusNonformat"/>
        <w:widowControl/>
        <w:spacing w:after="120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4.1. Акции и иное участие в коммерческих организациях</w:t>
      </w:r>
    </w:p>
    <w:tbl>
      <w:tblPr>
        <w:tblW w:w="942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2025"/>
        <w:gridCol w:w="1755"/>
        <w:gridCol w:w="1755"/>
        <w:gridCol w:w="781"/>
      </w:tblGrid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низационно-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правовая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66970">
              <w:rPr>
                <w:rStyle w:val="a5"/>
              </w:rPr>
              <w:footnoteReference w:id="9"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нахожд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питал</w:t>
            </w:r>
            <w:r w:rsidRPr="00B66970">
              <w:rPr>
                <w:rStyle w:val="a5"/>
              </w:rPr>
              <w:footnoteReference w:id="10"/>
            </w:r>
          </w:p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Доля уч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  <w:r w:rsidRPr="00B66970">
              <w:rPr>
                <w:rStyle w:val="a5"/>
              </w:rPr>
              <w:footnoteReference w:id="11"/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стия</w:t>
            </w:r>
            <w:r w:rsidRPr="00B66970">
              <w:rPr>
                <w:rStyle w:val="a5"/>
              </w:rPr>
              <w:footnoteReference w:id="12"/>
            </w: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9166B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9166B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9166B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9166B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9166B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9166B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D5231" w:rsidRPr="008F70F8" w:rsidRDefault="001D5231" w:rsidP="001D5231">
      <w:pPr>
        <w:pStyle w:val="ConsPlusNonformat"/>
        <w:widowControl/>
        <w:spacing w:before="120" w:after="120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4.2. Иные ценные бумаги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2025"/>
        <w:gridCol w:w="2160"/>
        <w:gridCol w:w="1485"/>
        <w:gridCol w:w="1526"/>
      </w:tblGrid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B66970">
              <w:rPr>
                <w:rStyle w:val="a5"/>
              </w:rPr>
              <w:footnoteReference w:id="13"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выпусти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шее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ценную б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магу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личина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личество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r w:rsidRPr="00B66970">
              <w:rPr>
                <w:rStyle w:val="a5"/>
              </w:rPr>
              <w:footnoteReference w:id="14"/>
            </w:r>
          </w:p>
          <w:p w:rsidR="001D5231" w:rsidRPr="00137D99" w:rsidRDefault="001D5231" w:rsidP="00F62029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137D99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231" w:rsidRPr="008F70F8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F70F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8F70F8" w:rsidRDefault="001D5231" w:rsidP="00F620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D5231" w:rsidRDefault="001D5231" w:rsidP="001D5231">
      <w:pPr>
        <w:pStyle w:val="ConsPlusNonformat"/>
        <w:widowControl/>
        <w:spacing w:line="228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Итого по разделу 4 «Сведения о ценных </w:t>
      </w:r>
      <w:r w:rsidRPr="008F70F8">
        <w:rPr>
          <w:rFonts w:ascii="Times New Roman" w:hAnsi="Times New Roman" w:cs="Times New Roman"/>
          <w:sz w:val="27"/>
          <w:szCs w:val="27"/>
        </w:rPr>
        <w:t>бумагах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8F70F8">
        <w:rPr>
          <w:rFonts w:ascii="Times New Roman" w:hAnsi="Times New Roman" w:cs="Times New Roman"/>
          <w:sz w:val="27"/>
          <w:szCs w:val="27"/>
        </w:rPr>
        <w:t>суммарная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70F8">
        <w:rPr>
          <w:rFonts w:ascii="Times New Roman" w:hAnsi="Times New Roman" w:cs="Times New Roman"/>
          <w:sz w:val="27"/>
          <w:szCs w:val="27"/>
        </w:rPr>
        <w:t>декларир</w:t>
      </w:r>
      <w:r w:rsidRPr="008F70F8">
        <w:rPr>
          <w:rFonts w:ascii="Times New Roman" w:hAnsi="Times New Roman" w:cs="Times New Roman"/>
          <w:sz w:val="27"/>
          <w:szCs w:val="27"/>
        </w:rPr>
        <w:t>о</w:t>
      </w:r>
      <w:r w:rsidRPr="008F70F8">
        <w:rPr>
          <w:rFonts w:ascii="Times New Roman" w:hAnsi="Times New Roman" w:cs="Times New Roman"/>
          <w:sz w:val="27"/>
          <w:szCs w:val="27"/>
        </w:rPr>
        <w:t>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F70F8">
        <w:rPr>
          <w:rFonts w:ascii="Times New Roman" w:hAnsi="Times New Roman" w:cs="Times New Roman"/>
          <w:sz w:val="27"/>
          <w:szCs w:val="27"/>
        </w:rPr>
        <w:t>орган</w:t>
      </w:r>
      <w:r w:rsidRPr="008F70F8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зациях о (руб.), ______________________________________________________.</w:t>
      </w:r>
    </w:p>
    <w:p w:rsidR="001D5231" w:rsidRDefault="001D5231" w:rsidP="001D5231">
      <w:pPr>
        <w:pStyle w:val="ConsPlusNonformat"/>
        <w:widowControl/>
        <w:spacing w:before="120" w:line="228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Раздел 5. Сведения об обязательствах имущественного характера</w:t>
      </w:r>
    </w:p>
    <w:p w:rsidR="001D5231" w:rsidRPr="008F70F8" w:rsidRDefault="001D5231" w:rsidP="001D5231">
      <w:pPr>
        <w:pStyle w:val="ConsPlusNonformat"/>
        <w:widowControl/>
        <w:spacing w:after="120" w:line="228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5.1. Объекты недвижимого имущества, находящиеся в пользовании</w:t>
      </w:r>
      <w:r w:rsidRPr="00B66970">
        <w:rPr>
          <w:rStyle w:val="a5"/>
        </w:rPr>
        <w:footnoteReference w:id="15"/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160"/>
        <w:gridCol w:w="1796"/>
        <w:gridCol w:w="1324"/>
        <w:gridCol w:w="1379"/>
      </w:tblGrid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Вид имущес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66970">
              <w:rPr>
                <w:rStyle w:val="a5"/>
              </w:rPr>
              <w:footnoteReference w:id="16"/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Вид и сроки пол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B66970">
              <w:rPr>
                <w:rStyle w:val="a5"/>
              </w:rPr>
              <w:footnoteReference w:id="17"/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  <w:r w:rsidRPr="00B66970">
              <w:rPr>
                <w:rStyle w:val="a5"/>
              </w:rPr>
              <w:footnoteReference w:id="18"/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Место нахожд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ния (адрес)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бессрочно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Каип ул. Центральная, 76А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кв.м.</w:t>
            </w:r>
          </w:p>
        </w:tc>
      </w:tr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бессрочно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Каип ул. Центральная, 76А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кв.м.</w:t>
            </w:r>
          </w:p>
        </w:tc>
      </w:tr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231" w:rsidRPr="008F70F8" w:rsidRDefault="001D5231" w:rsidP="001D5231">
      <w:pPr>
        <w:pStyle w:val="ConsPlusNonformat"/>
        <w:widowControl/>
        <w:spacing w:before="120" w:after="120" w:line="228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5.2. Прочие обязательства</w:t>
      </w:r>
      <w:r w:rsidRPr="00B66970">
        <w:rPr>
          <w:rStyle w:val="a5"/>
        </w:rPr>
        <w:footnoteReference w:id="19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350"/>
        <w:gridCol w:w="2025"/>
        <w:gridCol w:w="1439"/>
        <w:gridCol w:w="1970"/>
      </w:tblGrid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</w:t>
            </w:r>
            <w:r w:rsidRPr="00B66970">
              <w:rPr>
                <w:rStyle w:val="a5"/>
              </w:rPr>
              <w:footnoteReference w:id="20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Кредитор (дол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ник)</w:t>
            </w:r>
            <w:r w:rsidRPr="00B66970">
              <w:rPr>
                <w:rStyle w:val="a5"/>
              </w:rPr>
              <w:footnoteReference w:id="21"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Основание во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никновения</w:t>
            </w:r>
            <w:r w:rsidRPr="00B66970">
              <w:rPr>
                <w:rStyle w:val="a5"/>
              </w:rPr>
              <w:footnoteReference w:id="22"/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Сумма обязательс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B66970">
              <w:rPr>
                <w:rStyle w:val="a5"/>
              </w:rPr>
              <w:footnoteReference w:id="23"/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Условия обяз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Pr="00B66970">
              <w:rPr>
                <w:rStyle w:val="a5"/>
              </w:rPr>
              <w:footnoteReference w:id="24"/>
            </w:r>
          </w:p>
        </w:tc>
      </w:tr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31" w:rsidRPr="00BF6CD4" w:rsidTr="00F6202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31" w:rsidRPr="00BF6CD4" w:rsidRDefault="001D5231" w:rsidP="00F62029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231" w:rsidRPr="008F70F8" w:rsidRDefault="001D5231" w:rsidP="001D5231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D5231" w:rsidRPr="008F70F8" w:rsidRDefault="001D5231" w:rsidP="001D5231">
      <w:pPr>
        <w:pStyle w:val="ConsPlusNonformat"/>
        <w:widowControl/>
        <w:spacing w:line="228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Достоверность и полноту настоящих сведений подтверждаю.</w:t>
      </w:r>
    </w:p>
    <w:p w:rsidR="001D5231" w:rsidRPr="008F70F8" w:rsidRDefault="001D5231" w:rsidP="001D5231">
      <w:pPr>
        <w:pStyle w:val="ConsPlusNonformat"/>
        <w:widowControl/>
        <w:spacing w:line="22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«29» марта 2014</w:t>
      </w:r>
      <w:r w:rsidRPr="008F70F8">
        <w:rPr>
          <w:rFonts w:ascii="Times New Roman" w:hAnsi="Times New Roman" w:cs="Times New Roman"/>
          <w:sz w:val="27"/>
          <w:szCs w:val="27"/>
        </w:rPr>
        <w:t xml:space="preserve"> г. 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</w:t>
      </w:r>
    </w:p>
    <w:p w:rsidR="001D5231" w:rsidRPr="0065575B" w:rsidRDefault="001D5231" w:rsidP="001D5231">
      <w:pPr>
        <w:pStyle w:val="a3"/>
        <w:spacing w:before="60" w:line="240" w:lineRule="exact"/>
        <w:jc w:val="center"/>
        <w:rPr>
          <w:sz w:val="22"/>
          <w:szCs w:val="22"/>
        </w:rPr>
      </w:pPr>
      <w:r w:rsidRPr="008F3971">
        <w:rPr>
          <w:sz w:val="27"/>
          <w:szCs w:val="27"/>
          <w:vertAlign w:val="superscript"/>
        </w:rPr>
        <w:t xml:space="preserve">(подпись </w:t>
      </w:r>
      <w:r>
        <w:rPr>
          <w:sz w:val="27"/>
          <w:szCs w:val="27"/>
          <w:vertAlign w:val="superscript"/>
        </w:rPr>
        <w:t>руководителя муниципального учреждения)</w:t>
      </w:r>
    </w:p>
    <w:p w:rsidR="001D5231" w:rsidRPr="008F70F8" w:rsidRDefault="001D5231" w:rsidP="001D5231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8F70F8">
        <w:rPr>
          <w:rFonts w:ascii="Times New Roman" w:hAnsi="Times New Roman" w:cs="Times New Roman"/>
          <w:sz w:val="27"/>
          <w:szCs w:val="27"/>
        </w:rPr>
        <w:t>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  <w:r w:rsidRPr="00C374C1">
        <w:rPr>
          <w:sz w:val="28"/>
          <w:szCs w:val="28"/>
        </w:rPr>
        <w:tab/>
      </w: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1D5231" w:rsidRDefault="001D5231" w:rsidP="001D5231">
      <w:pPr>
        <w:pStyle w:val="ConsPlusNonformat"/>
        <w:widowControl/>
        <w:rPr>
          <w:sz w:val="28"/>
          <w:szCs w:val="28"/>
        </w:rPr>
      </w:pPr>
    </w:p>
    <w:p w:rsidR="00EF13D3" w:rsidRDefault="00EF13D3"/>
    <w:sectPr w:rsidR="00EF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3D3" w:rsidRDefault="00EF13D3" w:rsidP="001D5231">
      <w:pPr>
        <w:spacing w:after="0" w:line="240" w:lineRule="auto"/>
      </w:pPr>
      <w:r>
        <w:separator/>
      </w:r>
    </w:p>
  </w:endnote>
  <w:endnote w:type="continuationSeparator" w:id="1">
    <w:p w:rsidR="00EF13D3" w:rsidRDefault="00EF13D3" w:rsidP="001D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3D3" w:rsidRDefault="00EF13D3" w:rsidP="001D5231">
      <w:pPr>
        <w:spacing w:after="0" w:line="240" w:lineRule="auto"/>
      </w:pPr>
      <w:r>
        <w:separator/>
      </w:r>
    </w:p>
  </w:footnote>
  <w:footnote w:type="continuationSeparator" w:id="1">
    <w:p w:rsidR="00EF13D3" w:rsidRDefault="00EF13D3" w:rsidP="001D5231">
      <w:pPr>
        <w:spacing w:after="0" w:line="240" w:lineRule="auto"/>
      </w:pPr>
      <w:r>
        <w:continuationSeparator/>
      </w:r>
    </w:p>
  </w:footnote>
  <w:footnote w:id="2">
    <w:p w:rsidR="001D5231" w:rsidRPr="0065575B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65575B">
        <w:rPr>
          <w:sz w:val="22"/>
          <w:szCs w:val="22"/>
        </w:rPr>
        <w:t xml:space="preserve"> Указываются доходы (включая пенсии, пособия, иные выплаты) за </w:t>
      </w:r>
      <w:r>
        <w:rPr>
          <w:sz w:val="22"/>
          <w:szCs w:val="22"/>
        </w:rPr>
        <w:t>отчетный период.</w:t>
      </w:r>
    </w:p>
  </w:footnote>
  <w:footnote w:id="3">
    <w:p w:rsidR="001D5231" w:rsidRPr="0065575B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65575B">
        <w:rPr>
          <w:sz w:val="22"/>
          <w:szCs w:val="22"/>
        </w:rPr>
        <w:t xml:space="preserve"> Доход, полученный в иностранной валюте, указывается в рублях по ку</w:t>
      </w:r>
      <w:r w:rsidRPr="0065575B">
        <w:rPr>
          <w:sz w:val="22"/>
          <w:szCs w:val="22"/>
        </w:rPr>
        <w:t>р</w:t>
      </w:r>
      <w:r w:rsidRPr="0065575B">
        <w:rPr>
          <w:sz w:val="22"/>
          <w:szCs w:val="22"/>
        </w:rPr>
        <w:t>су Банка России на дату получения дохода</w:t>
      </w:r>
      <w:r>
        <w:rPr>
          <w:sz w:val="22"/>
          <w:szCs w:val="22"/>
        </w:rPr>
        <w:t>.</w:t>
      </w:r>
    </w:p>
  </w:footnote>
  <w:footnote w:id="4">
    <w:p w:rsidR="001D5231" w:rsidRPr="0065575B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65575B">
        <w:rPr>
          <w:sz w:val="22"/>
          <w:szCs w:val="22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</w:t>
      </w:r>
      <w:r w:rsidRPr="0065575B">
        <w:rPr>
          <w:sz w:val="22"/>
          <w:szCs w:val="22"/>
        </w:rPr>
        <w:t>т</w:t>
      </w:r>
      <w:r w:rsidRPr="0065575B">
        <w:rPr>
          <w:sz w:val="22"/>
          <w:szCs w:val="22"/>
        </w:rPr>
        <w:t xml:space="preserve">во; для долевой собственности указывается доля </w:t>
      </w:r>
      <w:r>
        <w:rPr>
          <w:sz w:val="22"/>
          <w:szCs w:val="22"/>
        </w:rPr>
        <w:t>руководителя муниципального</w:t>
      </w:r>
      <w:r w:rsidRPr="002A40B0">
        <w:rPr>
          <w:sz w:val="22"/>
          <w:szCs w:val="22"/>
        </w:rPr>
        <w:t xml:space="preserve"> учреж</w:t>
      </w:r>
      <w:r>
        <w:rPr>
          <w:sz w:val="22"/>
          <w:szCs w:val="22"/>
        </w:rPr>
        <w:t>дения</w:t>
      </w:r>
      <w:r w:rsidRPr="0065575B">
        <w:rPr>
          <w:sz w:val="22"/>
          <w:szCs w:val="22"/>
        </w:rPr>
        <w:t>, представля</w:t>
      </w:r>
      <w:r>
        <w:rPr>
          <w:sz w:val="22"/>
          <w:szCs w:val="22"/>
        </w:rPr>
        <w:t>ющего</w:t>
      </w:r>
      <w:r w:rsidRPr="0065575B">
        <w:rPr>
          <w:sz w:val="22"/>
          <w:szCs w:val="22"/>
        </w:rPr>
        <w:t xml:space="preserve"> св</w:t>
      </w:r>
      <w:r w:rsidRPr="0065575B">
        <w:rPr>
          <w:sz w:val="22"/>
          <w:szCs w:val="22"/>
        </w:rPr>
        <w:t>е</w:t>
      </w:r>
      <w:r w:rsidRPr="0065575B">
        <w:rPr>
          <w:sz w:val="22"/>
          <w:szCs w:val="22"/>
        </w:rPr>
        <w:t>дения</w:t>
      </w:r>
      <w:r>
        <w:rPr>
          <w:sz w:val="22"/>
          <w:szCs w:val="22"/>
        </w:rPr>
        <w:t>.</w:t>
      </w:r>
    </w:p>
  </w:footnote>
  <w:footnote w:id="5">
    <w:p w:rsidR="001D5231" w:rsidRPr="0065575B" w:rsidRDefault="001D5231" w:rsidP="001D5231">
      <w:pPr>
        <w:pStyle w:val="a3"/>
        <w:spacing w:before="60" w:line="240" w:lineRule="exact"/>
        <w:rPr>
          <w:sz w:val="22"/>
          <w:szCs w:val="22"/>
        </w:rPr>
      </w:pPr>
      <w:r w:rsidRPr="00B66970">
        <w:rPr>
          <w:rStyle w:val="a5"/>
        </w:rPr>
        <w:footnoteRef/>
      </w:r>
      <w:r w:rsidRPr="0065575B">
        <w:rPr>
          <w:sz w:val="22"/>
          <w:szCs w:val="22"/>
        </w:rPr>
        <w:t xml:space="preserve"> Указывается вид земельного участка (пая, доли): под индивидуальное жилищное строител</w:t>
      </w:r>
      <w:r w:rsidRPr="0065575B">
        <w:rPr>
          <w:sz w:val="22"/>
          <w:szCs w:val="22"/>
        </w:rPr>
        <w:t>ь</w:t>
      </w:r>
      <w:r w:rsidRPr="0065575B">
        <w:rPr>
          <w:sz w:val="22"/>
          <w:szCs w:val="22"/>
        </w:rPr>
        <w:t>ство, дачный, садовый, приусадебный, огородный и др</w:t>
      </w:r>
      <w:r w:rsidRPr="0065575B">
        <w:rPr>
          <w:sz w:val="22"/>
          <w:szCs w:val="22"/>
        </w:rPr>
        <w:t>у</w:t>
      </w:r>
      <w:r w:rsidRPr="0065575B">
        <w:rPr>
          <w:sz w:val="22"/>
          <w:szCs w:val="22"/>
        </w:rPr>
        <w:t>гие</w:t>
      </w:r>
      <w:r>
        <w:rPr>
          <w:sz w:val="22"/>
          <w:szCs w:val="22"/>
        </w:rPr>
        <w:t>.</w:t>
      </w:r>
    </w:p>
  </w:footnote>
  <w:footnote w:id="6">
    <w:p w:rsidR="001D5231" w:rsidRPr="0065575B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65575B">
        <w:rPr>
          <w:sz w:val="22"/>
          <w:szCs w:val="22"/>
        </w:rPr>
        <w:t xml:space="preserve"> Указывается вид собственности  (индивидуальная, общая); для совместной собственности указываются иные лица (Ф.И.О. или наименование), в собственности которых находится имущ</w:t>
      </w:r>
      <w:r w:rsidRPr="0065575B">
        <w:rPr>
          <w:sz w:val="22"/>
          <w:szCs w:val="22"/>
        </w:rPr>
        <w:t>е</w:t>
      </w:r>
      <w:r w:rsidRPr="0065575B">
        <w:rPr>
          <w:sz w:val="22"/>
          <w:szCs w:val="22"/>
        </w:rPr>
        <w:t xml:space="preserve">ство; для долевой собственности указывается доля </w:t>
      </w:r>
      <w:r>
        <w:rPr>
          <w:sz w:val="22"/>
          <w:szCs w:val="22"/>
        </w:rPr>
        <w:t>руководителя муниципального</w:t>
      </w:r>
      <w:r w:rsidRPr="002A40B0">
        <w:rPr>
          <w:sz w:val="22"/>
          <w:szCs w:val="22"/>
        </w:rPr>
        <w:t xml:space="preserve"> учреж</w:t>
      </w:r>
      <w:r>
        <w:rPr>
          <w:sz w:val="22"/>
          <w:szCs w:val="22"/>
        </w:rPr>
        <w:t>дения</w:t>
      </w:r>
      <w:r w:rsidRPr="0065575B">
        <w:rPr>
          <w:sz w:val="22"/>
          <w:szCs w:val="22"/>
        </w:rPr>
        <w:t>, представля</w:t>
      </w:r>
      <w:r>
        <w:rPr>
          <w:sz w:val="22"/>
          <w:szCs w:val="22"/>
        </w:rPr>
        <w:t>ющего</w:t>
      </w:r>
      <w:r w:rsidRPr="0065575B">
        <w:rPr>
          <w:sz w:val="22"/>
          <w:szCs w:val="22"/>
        </w:rPr>
        <w:t xml:space="preserve"> св</w:t>
      </w:r>
      <w:r w:rsidRPr="0065575B">
        <w:rPr>
          <w:sz w:val="22"/>
          <w:szCs w:val="22"/>
        </w:rPr>
        <w:t>е</w:t>
      </w:r>
      <w:r w:rsidRPr="0065575B">
        <w:rPr>
          <w:sz w:val="22"/>
          <w:szCs w:val="22"/>
        </w:rPr>
        <w:t>дения</w:t>
      </w:r>
      <w:r>
        <w:rPr>
          <w:sz w:val="22"/>
          <w:szCs w:val="22"/>
        </w:rPr>
        <w:t>.</w:t>
      </w:r>
    </w:p>
  </w:footnote>
  <w:footnote w:id="7">
    <w:p w:rsidR="001D5231" w:rsidRPr="0065575B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65575B">
        <w:rPr>
          <w:sz w:val="22"/>
          <w:szCs w:val="22"/>
        </w:rPr>
        <w:t xml:space="preserve"> Указываются  вид  счета (депозитный, текущий, расчетный, ссудный и другие) и в</w:t>
      </w:r>
      <w:r w:rsidRPr="0065575B">
        <w:rPr>
          <w:sz w:val="22"/>
          <w:szCs w:val="22"/>
        </w:rPr>
        <w:t>а</w:t>
      </w:r>
      <w:r w:rsidRPr="0065575B">
        <w:rPr>
          <w:sz w:val="22"/>
          <w:szCs w:val="22"/>
        </w:rPr>
        <w:t>люта счета</w:t>
      </w:r>
      <w:r>
        <w:rPr>
          <w:sz w:val="22"/>
          <w:szCs w:val="22"/>
        </w:rPr>
        <w:t>.</w:t>
      </w:r>
    </w:p>
  </w:footnote>
  <w:footnote w:id="8">
    <w:p w:rsidR="001D5231" w:rsidRPr="0065575B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65575B">
        <w:rPr>
          <w:sz w:val="22"/>
          <w:szCs w:val="22"/>
        </w:rPr>
        <w:t xml:space="preserve"> Остаток на счете указывается по состоянию на отчетную дату. Для счетов в ин</w:t>
      </w:r>
      <w:r w:rsidRPr="0065575B">
        <w:rPr>
          <w:sz w:val="22"/>
          <w:szCs w:val="22"/>
        </w:rPr>
        <w:t>о</w:t>
      </w:r>
      <w:r w:rsidRPr="0065575B">
        <w:rPr>
          <w:sz w:val="22"/>
          <w:szCs w:val="22"/>
        </w:rPr>
        <w:t>странной валюте остаток указывается в рублях по курсу Банка России на отчетную д</w:t>
      </w:r>
      <w:r w:rsidRPr="0065575B">
        <w:rPr>
          <w:sz w:val="22"/>
          <w:szCs w:val="22"/>
        </w:rPr>
        <w:t>а</w:t>
      </w:r>
      <w:r w:rsidRPr="0065575B">
        <w:rPr>
          <w:sz w:val="22"/>
          <w:szCs w:val="22"/>
        </w:rPr>
        <w:t>ту</w:t>
      </w:r>
      <w:r>
        <w:rPr>
          <w:sz w:val="22"/>
          <w:szCs w:val="22"/>
        </w:rPr>
        <w:t>.</w:t>
      </w:r>
    </w:p>
  </w:footnote>
  <w:footnote w:id="9">
    <w:p w:rsidR="001D5231" w:rsidRPr="007450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7450FC">
        <w:rPr>
          <w:sz w:val="22"/>
          <w:szCs w:val="22"/>
        </w:rPr>
        <w:t xml:space="preserve"> Указываются полное или сокращенное официальное  наименование организации и ее организационно-правовая форма (акционерное общество, общество с ограниченной ответственностью, т</w:t>
      </w:r>
      <w:r w:rsidRPr="007450FC">
        <w:rPr>
          <w:sz w:val="22"/>
          <w:szCs w:val="22"/>
        </w:rPr>
        <w:t>о</w:t>
      </w:r>
      <w:r w:rsidRPr="007450FC">
        <w:rPr>
          <w:sz w:val="22"/>
          <w:szCs w:val="22"/>
        </w:rPr>
        <w:t>варищество, производственный кооператив и другие)</w:t>
      </w:r>
      <w:r>
        <w:rPr>
          <w:sz w:val="22"/>
          <w:szCs w:val="22"/>
        </w:rPr>
        <w:t>.</w:t>
      </w:r>
    </w:p>
  </w:footnote>
  <w:footnote w:id="10">
    <w:p w:rsidR="001D5231" w:rsidRPr="007450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7450FC">
        <w:rPr>
          <w:sz w:val="22"/>
          <w:szCs w:val="22"/>
        </w:rPr>
        <w:t xml:space="preserve"> Уставный капитал указывается согласно учредительным документам организации по с</w:t>
      </w:r>
      <w:r w:rsidRPr="007450FC">
        <w:rPr>
          <w:sz w:val="22"/>
          <w:szCs w:val="22"/>
        </w:rPr>
        <w:t>о</w:t>
      </w:r>
      <w:r w:rsidRPr="007450FC">
        <w:rPr>
          <w:sz w:val="22"/>
          <w:szCs w:val="22"/>
        </w:rPr>
        <w:t>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</w:t>
      </w:r>
      <w:r>
        <w:rPr>
          <w:sz w:val="22"/>
          <w:szCs w:val="22"/>
        </w:rPr>
        <w:t>.</w:t>
      </w:r>
    </w:p>
  </w:footnote>
  <w:footnote w:id="11">
    <w:p w:rsidR="001D5231" w:rsidRPr="007450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7450FC">
        <w:rPr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</w:t>
      </w:r>
      <w:r w:rsidRPr="007450FC">
        <w:rPr>
          <w:sz w:val="22"/>
          <w:szCs w:val="22"/>
        </w:rPr>
        <w:t>е</w:t>
      </w:r>
      <w:r w:rsidRPr="007450FC">
        <w:rPr>
          <w:sz w:val="22"/>
          <w:szCs w:val="22"/>
        </w:rPr>
        <w:t>ство акций</w:t>
      </w:r>
      <w:r>
        <w:rPr>
          <w:sz w:val="22"/>
          <w:szCs w:val="22"/>
        </w:rPr>
        <w:t>.</w:t>
      </w:r>
    </w:p>
  </w:footnote>
  <w:footnote w:id="12">
    <w:p w:rsidR="001D5231" w:rsidRPr="007450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7450FC">
        <w:rPr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</w:t>
      </w:r>
      <w:r w:rsidRPr="007450FC">
        <w:rPr>
          <w:sz w:val="22"/>
          <w:szCs w:val="22"/>
        </w:rPr>
        <w:t>ю</w:t>
      </w:r>
      <w:r w:rsidRPr="007450FC">
        <w:rPr>
          <w:sz w:val="22"/>
          <w:szCs w:val="22"/>
        </w:rPr>
        <w:t>щего договора или акта</w:t>
      </w:r>
      <w:r>
        <w:rPr>
          <w:sz w:val="22"/>
          <w:szCs w:val="22"/>
        </w:rPr>
        <w:t>.</w:t>
      </w:r>
    </w:p>
  </w:footnote>
  <w:footnote w:id="13">
    <w:p w:rsidR="001D5231" w:rsidRPr="007450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7450FC">
        <w:rPr>
          <w:sz w:val="22"/>
          <w:szCs w:val="22"/>
        </w:rPr>
        <w:t xml:space="preserve"> Указываются все ценные бумаги по видам  (облигации, векселя и другие), за исключением акций, указанных в подразделе </w:t>
      </w:r>
      <w:r>
        <w:rPr>
          <w:sz w:val="22"/>
          <w:szCs w:val="22"/>
        </w:rPr>
        <w:t>«</w:t>
      </w:r>
      <w:r w:rsidRPr="007450FC">
        <w:rPr>
          <w:sz w:val="22"/>
          <w:szCs w:val="22"/>
        </w:rPr>
        <w:t>Акции и иное участие в коммерческих о</w:t>
      </w:r>
      <w:r w:rsidRPr="007450FC">
        <w:rPr>
          <w:sz w:val="22"/>
          <w:szCs w:val="22"/>
        </w:rPr>
        <w:t>р</w:t>
      </w:r>
      <w:r w:rsidRPr="007450FC">
        <w:rPr>
          <w:sz w:val="22"/>
          <w:szCs w:val="22"/>
        </w:rPr>
        <w:t>ганизациях</w:t>
      </w:r>
      <w:r>
        <w:rPr>
          <w:sz w:val="22"/>
          <w:szCs w:val="22"/>
        </w:rPr>
        <w:t>».</w:t>
      </w:r>
    </w:p>
  </w:footnote>
  <w:footnote w:id="14">
    <w:p w:rsidR="001D5231" w:rsidRPr="007450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7450FC">
        <w:rPr>
          <w:sz w:val="22"/>
          <w:szCs w:val="22"/>
        </w:rPr>
        <w:t xml:space="preserve"> Указывается общая стоимость ценных бумаг данного вида исходя из стоимости их приобрет</w:t>
      </w:r>
      <w:r w:rsidRPr="007450FC">
        <w:rPr>
          <w:sz w:val="22"/>
          <w:szCs w:val="22"/>
        </w:rPr>
        <w:t>е</w:t>
      </w:r>
      <w:r w:rsidRPr="007450FC">
        <w:rPr>
          <w:sz w:val="22"/>
          <w:szCs w:val="22"/>
        </w:rPr>
        <w:t>ния (а если ее нельзя определить - исходя из рыночной сто</w:t>
      </w:r>
      <w:r w:rsidRPr="007450FC">
        <w:rPr>
          <w:sz w:val="22"/>
          <w:szCs w:val="22"/>
        </w:rPr>
        <w:t>и</w:t>
      </w:r>
      <w:r w:rsidRPr="007450FC">
        <w:rPr>
          <w:sz w:val="22"/>
          <w:szCs w:val="22"/>
        </w:rPr>
        <w:t>мости или номинальной стоимости). Для обязательств, выраженных в иностранной в</w:t>
      </w:r>
      <w:r w:rsidRPr="007450FC">
        <w:rPr>
          <w:sz w:val="22"/>
          <w:szCs w:val="22"/>
        </w:rPr>
        <w:t>а</w:t>
      </w:r>
      <w:r w:rsidRPr="007450FC">
        <w:rPr>
          <w:sz w:val="22"/>
          <w:szCs w:val="22"/>
        </w:rPr>
        <w:t>люте, стоимость указывается в рублях по курсу Банка России на отчетную д</w:t>
      </w:r>
      <w:r w:rsidRPr="007450FC">
        <w:rPr>
          <w:sz w:val="22"/>
          <w:szCs w:val="22"/>
        </w:rPr>
        <w:t>а</w:t>
      </w:r>
      <w:r w:rsidRPr="007450FC">
        <w:rPr>
          <w:sz w:val="22"/>
          <w:szCs w:val="22"/>
        </w:rPr>
        <w:t>ту</w:t>
      </w:r>
      <w:r>
        <w:rPr>
          <w:sz w:val="22"/>
          <w:szCs w:val="22"/>
        </w:rPr>
        <w:t>.</w:t>
      </w:r>
    </w:p>
  </w:footnote>
  <w:footnote w:id="15">
    <w:p w:rsidR="001D5231" w:rsidRPr="007827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7827FC">
        <w:rPr>
          <w:sz w:val="22"/>
          <w:szCs w:val="22"/>
        </w:rPr>
        <w:t xml:space="preserve"> Указываются по состоянию на отчетную дату</w:t>
      </w:r>
      <w:r>
        <w:rPr>
          <w:sz w:val="22"/>
          <w:szCs w:val="22"/>
        </w:rPr>
        <w:t>.</w:t>
      </w:r>
    </w:p>
  </w:footnote>
  <w:footnote w:id="16">
    <w:p w:rsidR="001D5231" w:rsidRPr="007827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>
        <w:rPr>
          <w:sz w:val="22"/>
          <w:szCs w:val="22"/>
        </w:rPr>
        <w:t> </w:t>
      </w:r>
      <w:r w:rsidRPr="007827FC">
        <w:rPr>
          <w:sz w:val="22"/>
          <w:szCs w:val="22"/>
        </w:rPr>
        <w:t>Указывается вид недвижимого имущества (земельный участок, жилой дом, дача и другие)</w:t>
      </w:r>
      <w:r>
        <w:rPr>
          <w:sz w:val="22"/>
          <w:szCs w:val="22"/>
        </w:rPr>
        <w:t>.</w:t>
      </w:r>
    </w:p>
  </w:footnote>
  <w:footnote w:id="17">
    <w:p w:rsidR="001D5231" w:rsidRPr="007827FC" w:rsidRDefault="001D5231" w:rsidP="001D5231">
      <w:pPr>
        <w:pStyle w:val="ConsPlusNonformat"/>
        <w:widowControl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>
        <w:rPr>
          <w:sz w:val="22"/>
          <w:szCs w:val="22"/>
        </w:rPr>
        <w:t> </w:t>
      </w:r>
      <w:r w:rsidRPr="007827FC">
        <w:rPr>
          <w:rFonts w:ascii="Times New Roman" w:hAnsi="Times New Roman" w:cs="Times New Roman"/>
          <w:sz w:val="22"/>
          <w:szCs w:val="22"/>
        </w:rPr>
        <w:t>Указываются вид пользования (аренда, безвозмездное пользование и другие) и сроки пользов</w:t>
      </w:r>
      <w:r w:rsidRPr="007827FC">
        <w:rPr>
          <w:rFonts w:ascii="Times New Roman" w:hAnsi="Times New Roman" w:cs="Times New Roman"/>
          <w:sz w:val="22"/>
          <w:szCs w:val="22"/>
        </w:rPr>
        <w:t>а</w:t>
      </w:r>
      <w:r w:rsidRPr="007827FC">
        <w:rPr>
          <w:rFonts w:ascii="Times New Roman" w:hAnsi="Times New Roman" w:cs="Times New Roman"/>
          <w:sz w:val="22"/>
          <w:szCs w:val="22"/>
        </w:rPr>
        <w:t>ния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18">
    <w:p w:rsidR="001D5231" w:rsidRPr="007827FC" w:rsidRDefault="001D5231" w:rsidP="001D5231">
      <w:pPr>
        <w:pStyle w:val="a3"/>
        <w:spacing w:before="60" w:line="240" w:lineRule="exact"/>
        <w:jc w:val="both"/>
        <w:rPr>
          <w:sz w:val="22"/>
          <w:szCs w:val="22"/>
        </w:rPr>
      </w:pPr>
      <w:r w:rsidRPr="00B66970">
        <w:rPr>
          <w:rStyle w:val="a5"/>
        </w:rPr>
        <w:footnoteRef/>
      </w:r>
      <w:r w:rsidRPr="007827FC">
        <w:rPr>
          <w:sz w:val="22"/>
          <w:szCs w:val="22"/>
        </w:rPr>
        <w:t xml:space="preserve"> Указываются основание пользования (договор, фактическое предоставление и др</w:t>
      </w:r>
      <w:r w:rsidRPr="007827FC">
        <w:rPr>
          <w:sz w:val="22"/>
          <w:szCs w:val="22"/>
        </w:rPr>
        <w:t>у</w:t>
      </w:r>
      <w:r w:rsidRPr="007827FC">
        <w:rPr>
          <w:sz w:val="22"/>
          <w:szCs w:val="22"/>
        </w:rPr>
        <w:t>гие), а также реквизиты (дата, номер) соответствующего договора или акта</w:t>
      </w:r>
      <w:r>
        <w:rPr>
          <w:sz w:val="22"/>
          <w:szCs w:val="22"/>
        </w:rPr>
        <w:t>.</w:t>
      </w:r>
    </w:p>
  </w:footnote>
  <w:footnote w:id="19">
    <w:p w:rsidR="001D5231" w:rsidRDefault="001D5231" w:rsidP="001D5231">
      <w:pPr>
        <w:pStyle w:val="a3"/>
        <w:spacing w:before="60" w:line="240" w:lineRule="exact"/>
        <w:jc w:val="both"/>
      </w:pPr>
      <w:r w:rsidRPr="00B66970">
        <w:rPr>
          <w:rStyle w:val="a5"/>
        </w:rPr>
        <w:footnoteRef/>
      </w:r>
      <w:r w:rsidRPr="0071084B">
        <w:rPr>
          <w:sz w:val="22"/>
        </w:rPr>
        <w:t xml:space="preserve"> </w:t>
      </w:r>
      <w:r w:rsidRPr="0071084B">
        <w:rPr>
          <w:sz w:val="22"/>
          <w:szCs w:val="27"/>
        </w:rPr>
        <w:t>Указываются имеющиеся на отчетную дату срочные обязательства финансового хара</w:t>
      </w:r>
      <w:r w:rsidRPr="0071084B">
        <w:rPr>
          <w:sz w:val="22"/>
          <w:szCs w:val="27"/>
        </w:rPr>
        <w:t>к</w:t>
      </w:r>
      <w:r w:rsidRPr="0071084B">
        <w:rPr>
          <w:sz w:val="22"/>
          <w:szCs w:val="27"/>
        </w:rPr>
        <w:t xml:space="preserve">тера на сумму, превышающую </w:t>
      </w:r>
      <w:r>
        <w:rPr>
          <w:sz w:val="22"/>
          <w:szCs w:val="27"/>
        </w:rPr>
        <w:t>уровень 20 процентов дохода за отчетный период, за исключением обяз</w:t>
      </w:r>
      <w:r>
        <w:rPr>
          <w:sz w:val="22"/>
          <w:szCs w:val="27"/>
        </w:rPr>
        <w:t>а</w:t>
      </w:r>
      <w:r>
        <w:rPr>
          <w:sz w:val="22"/>
          <w:szCs w:val="27"/>
        </w:rPr>
        <w:t>тельств, составляющих менее 100 тысяч рублей.</w:t>
      </w:r>
    </w:p>
  </w:footnote>
  <w:footnote w:id="20">
    <w:p w:rsidR="001D5231" w:rsidRDefault="001D5231" w:rsidP="001D5231">
      <w:pPr>
        <w:pStyle w:val="a3"/>
        <w:spacing w:before="60" w:line="240" w:lineRule="exact"/>
        <w:jc w:val="both"/>
      </w:pPr>
      <w:r w:rsidRPr="00B66970">
        <w:rPr>
          <w:rStyle w:val="a5"/>
        </w:rPr>
        <w:footnoteRef/>
      </w:r>
      <w:r w:rsidRPr="0071084B">
        <w:rPr>
          <w:sz w:val="22"/>
        </w:rPr>
        <w:t xml:space="preserve"> </w:t>
      </w:r>
      <w:r w:rsidRPr="0071084B">
        <w:rPr>
          <w:sz w:val="22"/>
          <w:szCs w:val="27"/>
        </w:rPr>
        <w:t>Указывается существо обязательства (заем, кредит и другие)</w:t>
      </w:r>
      <w:r>
        <w:rPr>
          <w:sz w:val="22"/>
          <w:szCs w:val="27"/>
        </w:rPr>
        <w:t>.</w:t>
      </w:r>
    </w:p>
  </w:footnote>
  <w:footnote w:id="21">
    <w:p w:rsidR="001D5231" w:rsidRDefault="001D5231" w:rsidP="001D5231">
      <w:pPr>
        <w:pStyle w:val="a3"/>
        <w:spacing w:before="60" w:line="240" w:lineRule="exact"/>
        <w:jc w:val="both"/>
      </w:pPr>
      <w:r w:rsidRPr="00B66970">
        <w:rPr>
          <w:rStyle w:val="a5"/>
        </w:rPr>
        <w:footnoteRef/>
      </w:r>
      <w:r w:rsidRPr="00093F48">
        <w:rPr>
          <w:sz w:val="22"/>
        </w:rPr>
        <w:t xml:space="preserve"> </w:t>
      </w:r>
      <w:r w:rsidRPr="00093F48">
        <w:rPr>
          <w:sz w:val="22"/>
          <w:szCs w:val="27"/>
        </w:rPr>
        <w:t>Указывается вторая сторона обязательства: кредитор или должник, его фамилия, имя и отчество (наименование юридического лица), адрес</w:t>
      </w:r>
      <w:r>
        <w:rPr>
          <w:sz w:val="22"/>
          <w:szCs w:val="27"/>
        </w:rPr>
        <w:t>.</w:t>
      </w:r>
    </w:p>
  </w:footnote>
  <w:footnote w:id="22">
    <w:p w:rsidR="001D5231" w:rsidRDefault="001D5231" w:rsidP="001D5231">
      <w:pPr>
        <w:pStyle w:val="a3"/>
        <w:spacing w:before="60" w:line="240" w:lineRule="exact"/>
        <w:jc w:val="both"/>
      </w:pPr>
      <w:r w:rsidRPr="00B66970">
        <w:rPr>
          <w:rStyle w:val="a5"/>
        </w:rPr>
        <w:footnoteRef/>
      </w:r>
      <w:r w:rsidRPr="00093F48">
        <w:rPr>
          <w:sz w:val="22"/>
        </w:rPr>
        <w:t xml:space="preserve"> </w:t>
      </w:r>
      <w:r w:rsidRPr="00093F48">
        <w:rPr>
          <w:sz w:val="22"/>
          <w:szCs w:val="27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</w:t>
      </w:r>
      <w:r>
        <w:rPr>
          <w:sz w:val="22"/>
          <w:szCs w:val="27"/>
        </w:rPr>
        <w:t>.</w:t>
      </w:r>
    </w:p>
  </w:footnote>
  <w:footnote w:id="23">
    <w:p w:rsidR="001D5231" w:rsidRDefault="001D5231" w:rsidP="001D5231">
      <w:pPr>
        <w:pStyle w:val="a3"/>
        <w:spacing w:before="60" w:line="240" w:lineRule="exact"/>
        <w:jc w:val="both"/>
      </w:pPr>
      <w:r w:rsidRPr="00B66970">
        <w:rPr>
          <w:rStyle w:val="a5"/>
        </w:rPr>
        <w:footnoteRef/>
      </w:r>
      <w:r w:rsidRPr="00360E11">
        <w:rPr>
          <w:sz w:val="22"/>
        </w:rPr>
        <w:t xml:space="preserve"> </w:t>
      </w:r>
      <w:r w:rsidRPr="00360E11">
        <w:rPr>
          <w:sz w:val="22"/>
          <w:szCs w:val="27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</w:t>
      </w:r>
      <w:r w:rsidRPr="00360E11">
        <w:rPr>
          <w:sz w:val="22"/>
          <w:szCs w:val="27"/>
        </w:rPr>
        <w:t>т</w:t>
      </w:r>
      <w:r w:rsidRPr="00360E11">
        <w:rPr>
          <w:sz w:val="22"/>
          <w:szCs w:val="27"/>
        </w:rPr>
        <w:t>ную дату</w:t>
      </w:r>
      <w:r>
        <w:rPr>
          <w:sz w:val="22"/>
          <w:szCs w:val="27"/>
        </w:rPr>
        <w:t>.</w:t>
      </w:r>
    </w:p>
  </w:footnote>
  <w:footnote w:id="24"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  <w:r w:rsidRPr="00B66970">
        <w:rPr>
          <w:rStyle w:val="a5"/>
        </w:rPr>
        <w:footnoteRef/>
      </w:r>
      <w:r w:rsidRPr="00C23AC4">
        <w:rPr>
          <w:sz w:val="22"/>
        </w:rPr>
        <w:t xml:space="preserve"> </w:t>
      </w:r>
      <w:r w:rsidRPr="00C23AC4">
        <w:rPr>
          <w:sz w:val="22"/>
          <w:szCs w:val="27"/>
        </w:rPr>
        <w:t>Указываются годовая процентная ставка обязательства, заложенное в обеспечение обязательс</w:t>
      </w:r>
      <w:r w:rsidRPr="00C23AC4">
        <w:rPr>
          <w:sz w:val="22"/>
          <w:szCs w:val="27"/>
        </w:rPr>
        <w:t>т</w:t>
      </w:r>
      <w:r w:rsidRPr="00C23AC4">
        <w:rPr>
          <w:sz w:val="22"/>
          <w:szCs w:val="27"/>
        </w:rPr>
        <w:t>ва имущество, выданные в обеспечение обязательства гарантии и поруч</w:t>
      </w:r>
      <w:r w:rsidRPr="00C23AC4">
        <w:rPr>
          <w:sz w:val="22"/>
          <w:szCs w:val="27"/>
        </w:rPr>
        <w:t>и</w:t>
      </w:r>
      <w:r w:rsidRPr="00C23AC4">
        <w:rPr>
          <w:sz w:val="22"/>
          <w:szCs w:val="27"/>
        </w:rPr>
        <w:t>тельства</w:t>
      </w:r>
      <w:r>
        <w:rPr>
          <w:sz w:val="22"/>
          <w:szCs w:val="27"/>
        </w:rPr>
        <w:t>.</w:t>
      </w: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  <w:p w:rsidR="001D5231" w:rsidRPr="00472E66" w:rsidRDefault="001D5231" w:rsidP="001D5231">
      <w:pPr>
        <w:pStyle w:val="a3"/>
        <w:spacing w:before="60" w:line="240" w:lineRule="exact"/>
        <w:jc w:val="both"/>
        <w:rPr>
          <w:sz w:val="22"/>
          <w:szCs w:val="27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231"/>
    <w:rsid w:val="001D5231"/>
    <w:rsid w:val="00EF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D5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523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1D5231"/>
    <w:rPr>
      <w:vertAlign w:val="superscript"/>
    </w:rPr>
  </w:style>
  <w:style w:type="paragraph" w:customStyle="1" w:styleId="ConsPlusNonformat">
    <w:name w:val="ConsPlusNonformat"/>
    <w:rsid w:val="001D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D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</Words>
  <Characters>3922</Characters>
  <Application>Microsoft Office Word</Application>
  <DocSecurity>0</DocSecurity>
  <Lines>32</Lines>
  <Paragraphs>9</Paragraphs>
  <ScaleCrop>false</ScaleCrop>
  <Company>Каипская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2</cp:revision>
  <dcterms:created xsi:type="dcterms:W3CDTF">2001-12-31T18:31:00Z</dcterms:created>
  <dcterms:modified xsi:type="dcterms:W3CDTF">2001-12-31T18:32:00Z</dcterms:modified>
</cp:coreProperties>
</file>