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F" w:rsidRPr="00FF1138" w:rsidRDefault="001206FF" w:rsidP="001206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F113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FF1138">
        <w:rPr>
          <w:rFonts w:ascii="Times New Roman" w:hAnsi="Times New Roman" w:cs="Times New Roman"/>
          <w:sz w:val="24"/>
          <w:szCs w:val="24"/>
        </w:rPr>
        <w:br/>
        <w:t xml:space="preserve">« </w:t>
      </w:r>
      <w:proofErr w:type="spellStart"/>
      <w:r w:rsidRPr="00FF1138"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 w:rsidRPr="00FF113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206FF" w:rsidRPr="00FF1138" w:rsidRDefault="001206FF" w:rsidP="0012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138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1206FF" w:rsidRPr="00FF1138" w:rsidRDefault="001206FF" w:rsidP="00120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6FF" w:rsidRPr="00FF1138" w:rsidRDefault="001206FF" w:rsidP="0012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3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206FF" w:rsidRPr="00FF1138" w:rsidRDefault="001206FF" w:rsidP="0012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FF" w:rsidRPr="00FF1138" w:rsidRDefault="001206FF" w:rsidP="0012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Pr="00FF1138">
        <w:rPr>
          <w:rFonts w:ascii="Times New Roman" w:hAnsi="Times New Roman" w:cs="Times New Roman"/>
          <w:sz w:val="24"/>
          <w:szCs w:val="24"/>
        </w:rPr>
        <w:t xml:space="preserve">.2013г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31</w:t>
      </w:r>
      <w:r w:rsidRPr="00FF11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206FF" w:rsidRPr="00FF1138" w:rsidRDefault="001206FF" w:rsidP="001206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06FF" w:rsidRPr="00FF1138" w:rsidRDefault="001206FF" w:rsidP="001206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06FF" w:rsidRPr="007F4D6E" w:rsidRDefault="001206FF" w:rsidP="00120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7F4D6E">
        <w:rPr>
          <w:rFonts w:ascii="Times New Roman" w:hAnsi="Times New Roman" w:cs="Times New Roman"/>
          <w:sz w:val="24"/>
          <w:szCs w:val="24"/>
        </w:rPr>
        <w:t>Об организации работы с ресурсами сети Интернет</w:t>
      </w:r>
    </w:p>
    <w:p w:rsidR="001206FF" w:rsidRPr="00FF1138" w:rsidRDefault="001206FF" w:rsidP="0012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доступа</w:t>
      </w:r>
    </w:p>
    <w:p w:rsidR="001206FF" w:rsidRPr="00FF1138" w:rsidRDefault="001206FF" w:rsidP="001206FF">
      <w:pPr>
        <w:rPr>
          <w:rFonts w:ascii="Times New Roman" w:hAnsi="Times New Roman" w:cs="Times New Roman"/>
          <w:sz w:val="24"/>
          <w:szCs w:val="24"/>
        </w:rPr>
      </w:pPr>
    </w:p>
    <w:p w:rsidR="001206FF" w:rsidRPr="00FF1138" w:rsidRDefault="001206FF" w:rsidP="001206FF">
      <w:pPr>
        <w:rPr>
          <w:rFonts w:ascii="Times New Roman" w:hAnsi="Times New Roman" w:cs="Times New Roman"/>
          <w:sz w:val="24"/>
          <w:szCs w:val="24"/>
        </w:rPr>
      </w:pPr>
      <w:r w:rsidRPr="007F4D6E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ограничения доступа обучающихся ОУ к ресурсам сети Интернет, не имеющих отношения к 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, во исполнение Федерального закона от 25.07.2002г. №114-ФЗ «О противодействии экстремистской деятельности»</w:t>
      </w:r>
    </w:p>
    <w:p w:rsidR="001206FF" w:rsidRPr="00FF1138" w:rsidRDefault="001206FF" w:rsidP="001206FF">
      <w:pPr>
        <w:rPr>
          <w:rFonts w:ascii="Times New Roman" w:hAnsi="Times New Roman" w:cs="Times New Roman"/>
          <w:sz w:val="24"/>
          <w:szCs w:val="24"/>
        </w:rPr>
      </w:pPr>
      <w:r w:rsidRPr="00FF1138">
        <w:rPr>
          <w:rFonts w:ascii="Times New Roman" w:hAnsi="Times New Roman" w:cs="Times New Roman"/>
          <w:sz w:val="24"/>
          <w:szCs w:val="24"/>
        </w:rPr>
        <w:t>Приказываю:</w:t>
      </w:r>
    </w:p>
    <w:p w:rsidR="001206FF" w:rsidRPr="00EE2564" w:rsidRDefault="001206FF" w:rsidP="001206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Мамонтова А.В.</w:t>
      </w:r>
      <w:r w:rsidRPr="00FF1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учителя информатики</w:t>
      </w:r>
      <w:r w:rsidRPr="00FF1138">
        <w:rPr>
          <w:rFonts w:ascii="Times New Roman" w:hAnsi="Times New Roman" w:cs="Times New Roman"/>
          <w:sz w:val="24"/>
          <w:szCs w:val="24"/>
        </w:rPr>
        <w:t xml:space="preserve">, 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обеспечение безопасного доступа к сети Интернет, внедрение системы </w:t>
      </w:r>
      <w:proofErr w:type="spellStart"/>
      <w:r w:rsidRPr="007F4D6E">
        <w:rPr>
          <w:rFonts w:ascii="Times New Roman" w:hAnsi="Times New Roman" w:cs="Times New Roman"/>
          <w:color w:val="000000"/>
          <w:sz w:val="24"/>
          <w:szCs w:val="24"/>
        </w:rPr>
        <w:t>контен</w:t>
      </w:r>
      <w:proofErr w:type="gramStart"/>
      <w:r w:rsidRPr="007F4D6E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7F4D6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 фильтрации, за организацию антивирусной защиты.</w:t>
      </w:r>
    </w:p>
    <w:p w:rsidR="001206FF" w:rsidRPr="00EE2564" w:rsidRDefault="001206FF" w:rsidP="001206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4D6E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регламент по обеспечению безопасного доступа учащихся в сеть Интернет на официальном сайте ОУ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1206FF" w:rsidRDefault="001206FF" w:rsidP="001206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Утвердить: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br/>
        <w:t>3.1 Правила использования сети Интернет в образовательном учреждении (приложение 1).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3.2 Должностную инструкцию ответственного за работу сети Интернет и внедрение системы </w:t>
      </w:r>
      <w:proofErr w:type="spellStart"/>
      <w:r w:rsidRPr="007F4D6E">
        <w:rPr>
          <w:rFonts w:ascii="Times New Roman" w:hAnsi="Times New Roman" w:cs="Times New Roman"/>
          <w:color w:val="000000"/>
          <w:sz w:val="24"/>
          <w:szCs w:val="24"/>
        </w:rPr>
        <w:t>контентной</w:t>
      </w:r>
      <w:proofErr w:type="spellEnd"/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 фильтрации (приложение 2)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 Инструкцию по запуску и обновлению антивирусного программного обеспечения </w:t>
      </w:r>
      <w:proofErr w:type="gramStart"/>
      <w:r w:rsidRPr="007F4D6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F4D6E">
        <w:rPr>
          <w:rFonts w:ascii="Times New Roman" w:hAnsi="Times New Roman" w:cs="Times New Roman"/>
          <w:color w:val="000000"/>
          <w:sz w:val="24"/>
          <w:szCs w:val="24"/>
        </w:rPr>
        <w:t>приложение 3)</w:t>
      </w:r>
      <w:r w:rsidRPr="007F4D6E">
        <w:rPr>
          <w:rFonts w:ascii="Times New Roman" w:hAnsi="Times New Roman" w:cs="Times New Roman"/>
          <w:color w:val="000000"/>
          <w:sz w:val="24"/>
          <w:szCs w:val="24"/>
        </w:rPr>
        <w:br/>
        <w:t>3.4 Регламент работы сотрудников школы с электронной почтой (приложение 4).</w:t>
      </w:r>
    </w:p>
    <w:p w:rsidR="001206FF" w:rsidRDefault="001206FF" w:rsidP="001206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206FF" w:rsidRDefault="001206FF" w:rsidP="001206FF">
      <w:pPr>
        <w:rPr>
          <w:rFonts w:ascii="Times New Roman" w:hAnsi="Times New Roman" w:cs="Times New Roman"/>
          <w:sz w:val="24"/>
          <w:szCs w:val="24"/>
        </w:rPr>
      </w:pPr>
    </w:p>
    <w:p w:rsidR="001206FF" w:rsidRDefault="001206FF" w:rsidP="001206FF">
      <w:pPr>
        <w:rPr>
          <w:rFonts w:ascii="Times New Roman" w:hAnsi="Times New Roman" w:cs="Times New Roman"/>
          <w:sz w:val="24"/>
          <w:szCs w:val="24"/>
        </w:rPr>
      </w:pPr>
    </w:p>
    <w:p w:rsidR="001206FF" w:rsidRDefault="001206FF" w:rsidP="001206FF">
      <w:pPr>
        <w:rPr>
          <w:rFonts w:ascii="Times New Roman" w:hAnsi="Times New Roman" w:cs="Times New Roman"/>
          <w:sz w:val="24"/>
          <w:szCs w:val="24"/>
        </w:rPr>
      </w:pPr>
    </w:p>
    <w:p w:rsidR="001206FF" w:rsidRDefault="001206FF" w:rsidP="001206FF">
      <w:pPr>
        <w:rPr>
          <w:rFonts w:ascii="Times New Roman" w:hAnsi="Times New Roman" w:cs="Times New Roman"/>
          <w:sz w:val="24"/>
          <w:szCs w:val="24"/>
        </w:rPr>
      </w:pPr>
    </w:p>
    <w:p w:rsidR="001206FF" w:rsidRDefault="001206FF" w:rsidP="00120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206FF" w:rsidRDefault="001206FF" w:rsidP="001206FF">
      <w:pPr>
        <w:rPr>
          <w:rFonts w:ascii="Times New Roman" w:hAnsi="Times New Roman" w:cs="Times New Roman"/>
          <w:sz w:val="24"/>
          <w:szCs w:val="24"/>
        </w:rPr>
      </w:pPr>
    </w:p>
    <w:p w:rsidR="003B71EC" w:rsidRPr="005F549E" w:rsidRDefault="001206FF" w:rsidP="005F549E">
      <w:pPr>
        <w:pStyle w:val="a3"/>
        <w:shd w:val="clear" w:color="auto" w:fill="FFFFFF"/>
        <w:rPr>
          <w:color w:val="000000"/>
        </w:rPr>
      </w:pPr>
      <w:r w:rsidRPr="005F549E">
        <w:rPr>
          <w:color w:val="000000"/>
        </w:rPr>
        <w:lastRenderedPageBreak/>
        <w:t xml:space="preserve"> </w:t>
      </w:r>
      <w:r w:rsidR="003B71EC" w:rsidRPr="005F549E">
        <w:rPr>
          <w:color w:val="000000"/>
        </w:rPr>
        <w:t>(приложение 4).</w:t>
      </w:r>
      <w:r w:rsidR="003B71EC" w:rsidRPr="005F549E">
        <w:rPr>
          <w:color w:val="000000"/>
        </w:rPr>
        <w:br/>
      </w:r>
      <w:r w:rsidR="003B71EC" w:rsidRPr="005F549E">
        <w:rPr>
          <w:b/>
          <w:color w:val="000000"/>
        </w:rPr>
        <w:t>Регламент работы сотрудников МБОУ «</w:t>
      </w:r>
      <w:proofErr w:type="spellStart"/>
      <w:r w:rsidR="005F549E" w:rsidRPr="005F549E">
        <w:rPr>
          <w:b/>
          <w:color w:val="000000"/>
        </w:rPr>
        <w:t>Каипская</w:t>
      </w:r>
      <w:proofErr w:type="spellEnd"/>
      <w:r w:rsidR="005F549E" w:rsidRPr="005F549E">
        <w:rPr>
          <w:b/>
          <w:color w:val="000000"/>
        </w:rPr>
        <w:t xml:space="preserve"> средняя общеобразовательная школа»</w:t>
      </w:r>
      <w:r w:rsidR="003B71EC" w:rsidRPr="005F549E">
        <w:rPr>
          <w:b/>
          <w:color w:val="000000"/>
        </w:rPr>
        <w:t xml:space="preserve"> с электронной почтой</w:t>
      </w:r>
      <w:r w:rsidR="003B71EC" w:rsidRPr="005F549E">
        <w:rPr>
          <w:b/>
          <w:color w:val="000000"/>
        </w:rPr>
        <w:br/>
      </w:r>
      <w:r w:rsidR="003B71EC" w:rsidRPr="005F549E">
        <w:rPr>
          <w:color w:val="000000"/>
        </w:rPr>
        <w:t>Общие положения</w:t>
      </w:r>
      <w:r w:rsidR="003B71EC" w:rsidRPr="005F549E">
        <w:rPr>
          <w:rStyle w:val="apple-converted-space"/>
          <w:color w:val="000000"/>
        </w:rPr>
        <w:t> </w:t>
      </w:r>
      <w:r w:rsidR="003B71EC" w:rsidRPr="005F549E">
        <w:rPr>
          <w:color w:val="000000"/>
        </w:rPr>
        <w:br/>
        <w:t>1.1. Электронная почта в муниципальном бюджетном общеобразовательном учреждении (далее — учреждение) может использоваться только в функциональных и образовательных целях.</w:t>
      </w:r>
      <w:r w:rsidR="003B71EC" w:rsidRPr="005F549E">
        <w:rPr>
          <w:color w:val="000000"/>
        </w:rPr>
        <w:br/>
        <w:t>1.2. Пользователи должны соблюдать правила и инструкции по работе с электронной почтой, этические нормы общения.</w:t>
      </w:r>
      <w:r w:rsidR="003B71EC" w:rsidRPr="005F549E">
        <w:rPr>
          <w:color w:val="000000"/>
        </w:rPr>
        <w:br/>
        <w:t>1.3. Перед отправлением сообщения необходимо проверять правописание и грамматику текста.</w:t>
      </w:r>
      <w:r w:rsidR="003B71EC" w:rsidRPr="005F549E">
        <w:rPr>
          <w:color w:val="000000"/>
        </w:rPr>
        <w:br/>
        <w:t>1.4. Пользователям запрещено:</w:t>
      </w:r>
      <w:r w:rsidR="003B71EC" w:rsidRPr="005F549E">
        <w:rPr>
          <w:color w:val="000000"/>
        </w:rPr>
        <w:br/>
        <w:t>1.4.1. Участвовать в рассылке посланий, не связанных с образовательным процессом.</w:t>
      </w:r>
      <w:r w:rsidR="003B71EC" w:rsidRPr="005F549E">
        <w:rPr>
          <w:color w:val="000000"/>
        </w:rPr>
        <w:br/>
        <w:t>1.4.2. Пересылать по произвольным адресам' не затребованную потребителями информацию (спам).</w:t>
      </w:r>
      <w:r w:rsidR="003B71EC" w:rsidRPr="005F549E">
        <w:rPr>
          <w:color w:val="000000"/>
        </w:rPr>
        <w:br/>
        <w:t>1.4.3. Отправлять сообщения противозаконного или неэтичного содержания.</w:t>
      </w:r>
      <w:r w:rsidR="003B71EC" w:rsidRPr="005F549E">
        <w:rPr>
          <w:color w:val="000000"/>
        </w:rPr>
        <w:br/>
        <w:t>1.4.4. Использовать массовую рассылку электронной почты, за исключением необходимых случаев.</w:t>
      </w:r>
      <w:r w:rsidR="003B71EC" w:rsidRPr="005F549E">
        <w:rPr>
          <w:color w:val="000000"/>
        </w:rPr>
        <w:br/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  <w:r w:rsidR="003B71EC" w:rsidRPr="005F549E">
        <w:rPr>
          <w:color w:val="000000"/>
        </w:rPr>
        <w:br/>
        <w:t>2. Порядок обработки, передачи и приема документов по электронной почте</w:t>
      </w:r>
      <w:r w:rsidR="003B71EC" w:rsidRPr="005F549E">
        <w:rPr>
          <w:color w:val="000000"/>
        </w:rPr>
        <w:br/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  <w:r w:rsidR="003B71EC" w:rsidRPr="005F549E">
        <w:rPr>
          <w:color w:val="000000"/>
        </w:rPr>
        <w:br/>
        <w:t>2.2. Для обработки, передачи и приема информации по электронной почте в учреждение приказом директора назначается ответственное лицо</w:t>
      </w:r>
      <w:r w:rsidR="003B71EC" w:rsidRPr="005F549E">
        <w:rPr>
          <w:color w:val="000000"/>
        </w:rPr>
        <w:br/>
        <w:t>2.3. При создании электронного ящика, сайта учреждения ответственное лицо направляет в управление образования свои электронные реквизиты для формирования базы данных.</w:t>
      </w:r>
      <w:r w:rsidR="003B71EC" w:rsidRPr="005F549E">
        <w:rPr>
          <w:color w:val="000000"/>
        </w:rPr>
        <w:br/>
        <w:t>2.4. Учреждение должно обеспечить бесперебойное функционирование электронной почты и получение информации не реже двух раз в день.</w:t>
      </w:r>
      <w:r w:rsidR="003B71EC" w:rsidRPr="005F549E">
        <w:rPr>
          <w:color w:val="000000"/>
        </w:rPr>
        <w:br/>
        <w:t xml:space="preserve">2.5. Ответственность за ненадлежащую подготовку информации к передаче по электронной почте несет </w:t>
      </w:r>
      <w:proofErr w:type="gramStart"/>
      <w:r w:rsidR="003B71EC" w:rsidRPr="005F549E">
        <w:rPr>
          <w:color w:val="000000"/>
        </w:rPr>
        <w:t>ответственный</w:t>
      </w:r>
      <w:proofErr w:type="gramEnd"/>
      <w:r w:rsidR="003B71EC" w:rsidRPr="005F549E">
        <w:rPr>
          <w:color w:val="000000"/>
        </w:rPr>
        <w:t xml:space="preserve"> за электронную почту.</w:t>
      </w:r>
      <w:r w:rsidR="003B71EC" w:rsidRPr="005F549E">
        <w:rPr>
          <w:color w:val="000000"/>
        </w:rPr>
        <w:br/>
        <w:t>2.6. Передаваемые с помощью электронной почты официальные документы должны иметь исходящий регистрационный номер.</w:t>
      </w:r>
      <w:r w:rsidR="003B71EC" w:rsidRPr="005F549E">
        <w:rPr>
          <w:color w:val="000000"/>
        </w:rPr>
        <w:br/>
        <w:t>2.7. Все передаваемые учебно-методические и справочно-информационные материалы должны передаваться с сопроводительным письмом.</w:t>
      </w:r>
      <w:r w:rsidR="003B71EC" w:rsidRPr="005F549E">
        <w:rPr>
          <w:color w:val="000000"/>
        </w:rPr>
        <w:br/>
        <w:t xml:space="preserve">2.8. При обучении работе с электронной почтой </w:t>
      </w:r>
      <w:proofErr w:type="gramStart"/>
      <w:r w:rsidR="003B71EC" w:rsidRPr="005F549E">
        <w:rPr>
          <w:color w:val="000000"/>
        </w:rPr>
        <w:t>обучающихся</w:t>
      </w:r>
      <w:proofErr w:type="gramEnd"/>
      <w:r w:rsidR="003B71EC" w:rsidRPr="005F549E">
        <w:rPr>
          <w:color w:val="000000"/>
        </w:rPr>
        <w:t xml:space="preserve"> ответственность за работу с почтой несет учитель.</w:t>
      </w:r>
      <w:r w:rsidR="003B71EC" w:rsidRPr="005F549E">
        <w:rPr>
          <w:color w:val="000000"/>
        </w:rPr>
        <w:br/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ответственному лицу за электронную почту.</w:t>
      </w:r>
      <w:r w:rsidR="003B71EC" w:rsidRPr="005F549E">
        <w:rPr>
          <w:color w:val="000000"/>
        </w:rPr>
        <w:br/>
        <w:t>2.10. При получении электронного сообщения ответственное лицо за электронную почту:</w:t>
      </w:r>
      <w:r w:rsidR="003B71EC" w:rsidRPr="005F549E">
        <w:rPr>
          <w:color w:val="000000"/>
        </w:rPr>
        <w:br/>
        <w:t>2.10.1. Регистрирует документ в папке входящих документов;</w:t>
      </w:r>
      <w:r w:rsidR="003B71EC" w:rsidRPr="005F549E">
        <w:rPr>
          <w:color w:val="000000"/>
        </w:rPr>
        <w:br/>
        <w:t>2.10.2. Передает документ на рассмотрение директору или в случае указания непосредственно адресату.</w:t>
      </w:r>
      <w:r w:rsidR="003B71EC" w:rsidRPr="005F549E">
        <w:rPr>
          <w:color w:val="000000"/>
        </w:rPr>
        <w:br/>
        <w:t>2.10.3. В случае невозможности прочтения электронного сообщения уведомляет об этом отправителя.</w:t>
      </w:r>
    </w:p>
    <w:p w:rsidR="005F549E" w:rsidRDefault="003B71EC" w:rsidP="005F549E">
      <w:pPr>
        <w:pStyle w:val="a3"/>
        <w:shd w:val="clear" w:color="auto" w:fill="FFFFFF"/>
        <w:rPr>
          <w:color w:val="000000"/>
        </w:rPr>
      </w:pPr>
      <w:r w:rsidRPr="005F549E">
        <w:rPr>
          <w:color w:val="000000"/>
        </w:rPr>
        <w:t>(приложение 3).</w:t>
      </w:r>
      <w:r w:rsidRPr="005F549E">
        <w:rPr>
          <w:color w:val="000000"/>
        </w:rPr>
        <w:br/>
      </w:r>
      <w:r w:rsidRPr="005F549E">
        <w:rPr>
          <w:b/>
          <w:color w:val="000000"/>
        </w:rPr>
        <w:t>Инструкция по организации антивирусной защиты компьютерной техники</w:t>
      </w:r>
      <w:r w:rsidRPr="005F549E">
        <w:rPr>
          <w:b/>
          <w:color w:val="000000"/>
        </w:rPr>
        <w:br/>
        <w:t>МБОУ «»</w:t>
      </w:r>
      <w:proofErr w:type="spellStart"/>
      <w:r w:rsidR="005F549E" w:rsidRPr="005F549E">
        <w:rPr>
          <w:b/>
          <w:color w:val="000000"/>
        </w:rPr>
        <w:t>Каипская</w:t>
      </w:r>
      <w:proofErr w:type="spellEnd"/>
      <w:r w:rsidR="005F549E" w:rsidRPr="005F549E">
        <w:rPr>
          <w:b/>
          <w:color w:val="000000"/>
        </w:rPr>
        <w:t xml:space="preserve"> средняя общеобразовательная школа»</w:t>
      </w:r>
      <w:r w:rsidRPr="005F549E">
        <w:rPr>
          <w:b/>
          <w:color w:val="000000"/>
        </w:rPr>
        <w:br/>
      </w:r>
      <w:r w:rsidRPr="005F549E">
        <w:rPr>
          <w:color w:val="000000"/>
        </w:rPr>
        <w:t>1.Общие положения</w:t>
      </w:r>
      <w:r w:rsidRPr="005F549E">
        <w:rPr>
          <w:color w:val="000000"/>
        </w:rPr>
        <w:br/>
      </w:r>
      <w:r w:rsidRPr="005F549E">
        <w:rPr>
          <w:color w:val="000000"/>
        </w:rPr>
        <w:lastRenderedPageBreak/>
        <w:t>1.1</w:t>
      </w:r>
      <w:proofErr w:type="gramStart"/>
      <w:r w:rsidRPr="005F549E">
        <w:rPr>
          <w:color w:val="000000"/>
        </w:rPr>
        <w:t xml:space="preserve"> В</w:t>
      </w:r>
      <w:proofErr w:type="gramEnd"/>
      <w:r w:rsidRPr="005F549E">
        <w:rPr>
          <w:color w:val="000000"/>
        </w:rPr>
        <w:t xml:space="preserve"> муниципальном бюджетном общеобразовательном учреждении</w:t>
      </w:r>
      <w:r w:rsidRPr="005F549E">
        <w:rPr>
          <w:rStyle w:val="apple-converted-space"/>
          <w:color w:val="000000"/>
        </w:rPr>
        <w:t> </w:t>
      </w:r>
      <w:r w:rsidRPr="005F549E">
        <w:rPr>
          <w:color w:val="000000"/>
        </w:rPr>
        <w:br/>
        <w:t>«</w:t>
      </w:r>
      <w:proofErr w:type="spellStart"/>
      <w:r w:rsidR="005F549E" w:rsidRPr="005F549E">
        <w:rPr>
          <w:color w:val="000000"/>
        </w:rPr>
        <w:t>Каипская</w:t>
      </w:r>
      <w:proofErr w:type="spellEnd"/>
      <w:r w:rsidR="005F549E" w:rsidRPr="005F549E">
        <w:rPr>
          <w:color w:val="000000"/>
        </w:rPr>
        <w:t xml:space="preserve"> средняя общеобразовательная школа»</w:t>
      </w:r>
      <w:r w:rsidRPr="005F549E">
        <w:rPr>
          <w:color w:val="000000"/>
        </w:rPr>
        <w:t>» (далее - учреждение) руководителем должно быть назначено лицо, ответственное за антивирусную защиту.</w:t>
      </w:r>
      <w:r w:rsidRPr="005F549E">
        <w:rPr>
          <w:color w:val="000000"/>
        </w:rPr>
        <w:br/>
        <w:t>1.2 В учреждении может использоваться только лицензионное антивирусное программное обеспечение.</w:t>
      </w:r>
      <w:r w:rsidRPr="005F549E">
        <w:rPr>
          <w:color w:val="000000"/>
        </w:rPr>
        <w:br/>
        <w:t>1.3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съемный носитель).</w:t>
      </w:r>
      <w:r w:rsidRPr="005F549E">
        <w:rPr>
          <w:color w:val="000000"/>
        </w:rPr>
        <w:br/>
        <w:t>1.4 Файлы, помещаемые в электронный архив, должны в обязательном порядке проходить антивирусный контроль.</w:t>
      </w:r>
      <w:r w:rsidRPr="005F549E">
        <w:rPr>
          <w:color w:val="000000"/>
        </w:rPr>
        <w:br/>
        <w:t>2. Требования к проведению мероприятий по антивирусной защите</w:t>
      </w:r>
      <w:r w:rsidRPr="005F549E">
        <w:rPr>
          <w:color w:val="000000"/>
        </w:rPr>
        <w:br/>
        <w:t>2.1</w:t>
      </w:r>
      <w:proofErr w:type="gramStart"/>
      <w:r w:rsidRPr="005F549E">
        <w:rPr>
          <w:color w:val="000000"/>
        </w:rPr>
        <w:t xml:space="preserve"> В</w:t>
      </w:r>
      <w:proofErr w:type="gramEnd"/>
      <w:r w:rsidRPr="005F549E">
        <w:rPr>
          <w:color w:val="000000"/>
        </w:rPr>
        <w:t xml:space="preserve"> начале работы при загрузке компьютера в автоматическом режиме должно выполняться обновление антивирусных баз и серверов.</w:t>
      </w:r>
      <w:r w:rsidRPr="005F549E">
        <w:rPr>
          <w:color w:val="000000"/>
        </w:rPr>
        <w:br/>
        <w:t>2.2 Периодические проверки электронных архивов должны проводиться не реже одного раза в неделю.</w:t>
      </w:r>
      <w:r w:rsidRPr="005F549E">
        <w:rPr>
          <w:color w:val="000000"/>
        </w:rPr>
        <w:br/>
        <w:t>2.3 Внеочередной антивирусный контроль всех дисков и файлов персонального компьютера должен выполняться:</w:t>
      </w:r>
      <w:r w:rsidRPr="005F549E">
        <w:rPr>
          <w:color w:val="000000"/>
        </w:rPr>
        <w:br/>
        <w:t>2.4 Непосредственно после установки (изменения) программного обеспечения компьютера должна быть выполнена антивирусная проверка на серверах и персональных компьютерах муниципального общеобразовательного учреждения.</w:t>
      </w:r>
      <w:r w:rsidRPr="005F549E">
        <w:rPr>
          <w:color w:val="000000"/>
        </w:rPr>
        <w:br/>
        <w:t>2.5</w:t>
      </w:r>
      <w:proofErr w:type="gramStart"/>
      <w:r w:rsidRPr="005F549E">
        <w:rPr>
          <w:color w:val="000000"/>
        </w:rPr>
        <w:t xml:space="preserve"> П</w:t>
      </w:r>
      <w:proofErr w:type="gramEnd"/>
      <w:r w:rsidRPr="005F549E">
        <w:rPr>
          <w:color w:val="000000"/>
        </w:rPr>
        <w:t>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  <w:r w:rsidRPr="005F549E">
        <w:rPr>
          <w:color w:val="000000"/>
        </w:rPr>
        <w:br/>
        <w:t>2.6 При отправке и получении электронной почты пользователь обязан проверить электронные письма на наличие вирусов.</w:t>
      </w:r>
      <w:r w:rsidRPr="005F549E">
        <w:rPr>
          <w:color w:val="000000"/>
        </w:rPr>
        <w:br/>
        <w:t>2.7 В случае обнаружения при проведении антивирусной проверки зараженных компьютерными вирусами файлов или электронных писем пользователи обязаны:</w:t>
      </w:r>
      <w:r w:rsidRPr="005F549E">
        <w:rPr>
          <w:color w:val="000000"/>
        </w:rPr>
        <w:br/>
        <w:t>- Приостановить работу.</w:t>
      </w:r>
      <w:r w:rsidRPr="005F549E">
        <w:rPr>
          <w:color w:val="000000"/>
        </w:rPr>
        <w:br/>
        <w:t>- Немедленно поставить в известность о факте обнаружения зараженных вирусом файлов ответственного за обеспечение информационной безопасности в учреждении.</w:t>
      </w:r>
      <w:r w:rsidRPr="005F549E">
        <w:rPr>
          <w:color w:val="000000"/>
        </w:rPr>
        <w:br/>
        <w:t>- Совместно с владельцем зараженных вирусом файлов провести анализ необходимости дальнейшего их использования.</w:t>
      </w:r>
      <w:r w:rsidRPr="005F549E">
        <w:rPr>
          <w:color w:val="000000"/>
        </w:rPr>
        <w:br/>
        <w:t>- Провести лечение или уничтожение зараженных файлов.</w:t>
      </w:r>
      <w:r w:rsidRPr="005F549E">
        <w:rPr>
          <w:color w:val="000000"/>
        </w:rPr>
        <w:br/>
        <w:t xml:space="preserve">3. </w:t>
      </w:r>
      <w:proofErr w:type="gramStart"/>
      <w:r w:rsidRPr="005F549E">
        <w:rPr>
          <w:color w:val="000000"/>
        </w:rPr>
        <w:t>Ответственность</w:t>
      </w:r>
      <w:r w:rsidRPr="005F549E">
        <w:rPr>
          <w:color w:val="000000"/>
        </w:rPr>
        <w:br/>
        <w:t>3.1 Ответственность за организацию антивирусной защиты возлагается на руководителя учреждения .</w:t>
      </w:r>
      <w:r w:rsidRPr="005F549E">
        <w:rPr>
          <w:color w:val="000000"/>
        </w:rPr>
        <w:br/>
        <w:t>3.2 Ответственность за проведение мероприятий антивирусного контроля в учреждении и соблюдение требований настоящей Инструкции возлагается на ответственного за обеспечение антивирусной защиты.</w:t>
      </w:r>
      <w:r w:rsidRPr="005F549E">
        <w:rPr>
          <w:color w:val="000000"/>
        </w:rPr>
        <w:br/>
        <w:t>3.3 Периодический контроль за состоянием антивирусной защиты в учреждении осуществляется руководителем.</w:t>
      </w:r>
      <w:proofErr w:type="gramEnd"/>
      <w:r w:rsidRPr="005F549E">
        <w:rPr>
          <w:color w:val="000000"/>
        </w:rPr>
        <w:br/>
        <w:t>Памятка по использованию ресурсов сети Интернет</w:t>
      </w:r>
      <w:r w:rsidRPr="005F549E">
        <w:rPr>
          <w:color w:val="000000"/>
        </w:rPr>
        <w:br/>
        <w:t>1. Пользователь обязан выполнять все требования администратора локальной сети.</w:t>
      </w:r>
      <w:r w:rsidRPr="005F549E">
        <w:rPr>
          <w:color w:val="000000"/>
        </w:rPr>
        <w:br/>
        <w:t>2. За одним рабочим местом должно находиться не более одного пользователя.</w:t>
      </w:r>
      <w:r w:rsidRPr="005F549E">
        <w:rPr>
          <w:color w:val="000000"/>
        </w:rPr>
        <w:br/>
        <w:t>3. Пользователю разрешается переписывать полученную информацию на личные дискеты. Дискеты предварительно проверяются на наличие вирусов.</w:t>
      </w:r>
      <w:r w:rsidRPr="005F549E">
        <w:rPr>
          <w:color w:val="000000"/>
        </w:rPr>
        <w:br/>
        <w:t>4</w:t>
      </w:r>
      <w:proofErr w:type="gramStart"/>
      <w:r w:rsidRPr="005F549E">
        <w:rPr>
          <w:color w:val="000000"/>
        </w:rPr>
        <w:t xml:space="preserve"> Р</w:t>
      </w:r>
      <w:proofErr w:type="gramEnd"/>
      <w:r w:rsidRPr="005F549E">
        <w:rPr>
          <w:color w:val="000000"/>
        </w:rPr>
        <w:t>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  <w:r w:rsidRPr="005F549E">
        <w:rPr>
          <w:color w:val="000000"/>
        </w:rPr>
        <w:br/>
      </w:r>
      <w:r w:rsidRPr="005F549E">
        <w:rPr>
          <w:color w:val="000000"/>
        </w:rPr>
        <w:lastRenderedPageBreak/>
        <w:t>5.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информации».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  <w:r w:rsidRPr="005F549E">
        <w:rPr>
          <w:color w:val="000000"/>
        </w:rPr>
        <w:br/>
        <w:t>6. Запрещается работать с объемными ресурсами (</w:t>
      </w:r>
      <w:proofErr w:type="spellStart"/>
      <w:r w:rsidRPr="005F549E">
        <w:rPr>
          <w:color w:val="000000"/>
        </w:rPr>
        <w:t>video</w:t>
      </w:r>
      <w:proofErr w:type="spellEnd"/>
      <w:r w:rsidRPr="005F549E">
        <w:rPr>
          <w:color w:val="000000"/>
        </w:rPr>
        <w:t xml:space="preserve">, </w:t>
      </w:r>
      <w:proofErr w:type="spellStart"/>
      <w:r w:rsidRPr="005F549E">
        <w:rPr>
          <w:color w:val="000000"/>
        </w:rPr>
        <w:t>audio</w:t>
      </w:r>
      <w:proofErr w:type="spellEnd"/>
      <w:r w:rsidRPr="005F549E">
        <w:rPr>
          <w:color w:val="000000"/>
        </w:rPr>
        <w:t xml:space="preserve">, </w:t>
      </w:r>
      <w:proofErr w:type="spellStart"/>
      <w:r w:rsidRPr="005F549E">
        <w:rPr>
          <w:color w:val="000000"/>
        </w:rPr>
        <w:t>chat</w:t>
      </w:r>
      <w:proofErr w:type="spellEnd"/>
      <w:r w:rsidRPr="005F549E">
        <w:rPr>
          <w:color w:val="000000"/>
        </w:rPr>
        <w:t>, игры) без согласования с администратором.</w:t>
      </w:r>
      <w:r w:rsidRPr="005F549E">
        <w:rPr>
          <w:color w:val="000000"/>
        </w:rPr>
        <w:br/>
        <w:t>7. Запрещается доступ к сайтам, содержащим информацию сомнительного содержания и противоречащую общепринятой этике.</w:t>
      </w:r>
      <w:r w:rsidRPr="005F549E">
        <w:rPr>
          <w:color w:val="000000"/>
        </w:rPr>
        <w:br/>
        <w:t>8. Пользователю запрещено вносить какие-либо изменения и программное обеспечение, установленное как на рабочей станции, гак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</w:t>
      </w:r>
      <w:r w:rsidRPr="005F549E">
        <w:rPr>
          <w:color w:val="000000"/>
        </w:rPr>
        <w:br/>
        <w:t>9. Пользователь обязан сохранять оборудование в целости и сохранности.</w:t>
      </w:r>
      <w:r w:rsidRPr="005F549E">
        <w:rPr>
          <w:color w:val="000000"/>
        </w:rPr>
        <w:br/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пользователь лишается доступа в Интернет без права восстановления. При возникновении технических проблем пользователь обязан поставить в известность администратора локальной сети.</w:t>
      </w:r>
    </w:p>
    <w:p w:rsidR="003B71EC" w:rsidRPr="005F549E" w:rsidRDefault="003B71EC" w:rsidP="005F549E">
      <w:pPr>
        <w:pStyle w:val="a3"/>
        <w:shd w:val="clear" w:color="auto" w:fill="FFFFFF"/>
        <w:rPr>
          <w:color w:val="000000"/>
        </w:rPr>
      </w:pPr>
      <w:r w:rsidRPr="005F549E">
        <w:rPr>
          <w:color w:val="000000"/>
        </w:rPr>
        <w:br/>
        <w:t>(приложение 2).</w:t>
      </w:r>
      <w:r w:rsidRPr="005F549E">
        <w:rPr>
          <w:color w:val="000000"/>
        </w:rPr>
        <w:br/>
      </w:r>
      <w:r w:rsidRPr="005F549E">
        <w:rPr>
          <w:b/>
          <w:color w:val="000000"/>
        </w:rPr>
        <w:t xml:space="preserve">Должностные инструкции лица ответственного за работу Интернета и внедрение системы </w:t>
      </w:r>
      <w:proofErr w:type="spellStart"/>
      <w:r w:rsidRPr="005F549E">
        <w:rPr>
          <w:b/>
          <w:color w:val="000000"/>
        </w:rPr>
        <w:t>контен</w:t>
      </w:r>
      <w:proofErr w:type="gramStart"/>
      <w:r w:rsidRPr="005F549E">
        <w:rPr>
          <w:b/>
          <w:color w:val="000000"/>
        </w:rPr>
        <w:t>т</w:t>
      </w:r>
      <w:proofErr w:type="spellEnd"/>
      <w:r w:rsidRPr="005F549E">
        <w:rPr>
          <w:b/>
          <w:color w:val="000000"/>
        </w:rPr>
        <w:t>-</w:t>
      </w:r>
      <w:proofErr w:type="gramEnd"/>
      <w:r w:rsidRPr="005F549E">
        <w:rPr>
          <w:b/>
          <w:color w:val="000000"/>
        </w:rPr>
        <w:t xml:space="preserve"> фильтрации в образовательном учреждении</w:t>
      </w:r>
      <w:r w:rsidRPr="005F549E">
        <w:rPr>
          <w:b/>
          <w:color w:val="000000"/>
        </w:rPr>
        <w:br/>
      </w:r>
      <w:r w:rsidRPr="005F549E">
        <w:rPr>
          <w:color w:val="000000"/>
        </w:rPr>
        <w:t>Ответственный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назначен, учитель, другой сотрудник образовательного учреждения.</w:t>
      </w:r>
      <w:r w:rsidRPr="005F549E">
        <w:rPr>
          <w:color w:val="000000"/>
        </w:rPr>
        <w:br/>
        <w:t>Общие положения</w:t>
      </w:r>
      <w:r w:rsidRPr="005F549E">
        <w:rPr>
          <w:rStyle w:val="apple-converted-space"/>
          <w:color w:val="000000"/>
        </w:rPr>
        <w:t> </w:t>
      </w:r>
      <w:r w:rsidRPr="005F549E">
        <w:rPr>
          <w:color w:val="000000"/>
        </w:rPr>
        <w:br/>
        <w:t>1. Должен знать:</w:t>
      </w:r>
      <w:proofErr w:type="gramStart"/>
      <w:r w:rsidRPr="005F549E">
        <w:rPr>
          <w:color w:val="000000"/>
        </w:rPr>
        <w:br/>
        <w:t>-</w:t>
      </w:r>
      <w:proofErr w:type="gramEnd"/>
      <w:r w:rsidRPr="005F549E">
        <w:rPr>
          <w:color w:val="000000"/>
        </w:rPr>
        <w:t>дидактические возможности использования ресурсов сети Интернет;</w:t>
      </w:r>
      <w:r w:rsidRPr="005F549E">
        <w:rPr>
          <w:color w:val="000000"/>
        </w:rPr>
        <w:br/>
        <w:t>-правила безопасного использования сети Интернет.</w:t>
      </w:r>
      <w:r w:rsidRPr="005F549E">
        <w:rPr>
          <w:rStyle w:val="apple-converted-space"/>
          <w:color w:val="000000"/>
        </w:rPr>
        <w:t> </w:t>
      </w:r>
      <w:r w:rsidRPr="005F549E">
        <w:rPr>
          <w:color w:val="000000"/>
        </w:rPr>
        <w:br/>
        <w:t>2. Должностные обязанности:</w:t>
      </w:r>
      <w:proofErr w:type="gramStart"/>
      <w:r w:rsidRPr="005F549E">
        <w:rPr>
          <w:color w:val="000000"/>
        </w:rPr>
        <w:br/>
        <w:t>-</w:t>
      </w:r>
      <w:proofErr w:type="gramEnd"/>
      <w:r w:rsidRPr="005F549E">
        <w:rPr>
          <w:color w:val="000000"/>
        </w:rPr>
        <w:t>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  <w:r w:rsidRPr="005F549E">
        <w:rPr>
          <w:color w:val="000000"/>
        </w:rPr>
        <w:br/>
        <w:t>-разрабатывает,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  <w:r w:rsidRPr="005F549E">
        <w:rPr>
          <w:color w:val="000000"/>
        </w:rPr>
        <w:br/>
        <w:t>-организует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учреждения:</w:t>
      </w:r>
      <w:proofErr w:type="gramStart"/>
      <w:r w:rsidRPr="005F549E">
        <w:rPr>
          <w:color w:val="000000"/>
        </w:rPr>
        <w:br/>
        <w:t>-</w:t>
      </w:r>
      <w:proofErr w:type="gramEnd"/>
      <w:r w:rsidRPr="005F549E">
        <w:rPr>
          <w:color w:val="000000"/>
        </w:rPr>
        <w:t>организует контроль за использованием сети Интернет в образовательном учреждении;</w:t>
      </w:r>
      <w:r w:rsidRPr="005F549E">
        <w:rPr>
          <w:color w:val="000000"/>
        </w:rPr>
        <w:br/>
        <w:t>-организует контроль за работой оборудования и программных средств, обеспечивающих использование сети Интернет и ограничение доступа;</w:t>
      </w:r>
      <w:r w:rsidRPr="005F549E">
        <w:rPr>
          <w:color w:val="000000"/>
        </w:rPr>
        <w:br/>
        <w:t xml:space="preserve">систематически повышает свою профессиональную квалификацию, общепедагогическую и предметную компетентность, включая ИКТ- компетентность, компетентность в </w:t>
      </w:r>
      <w:r w:rsidRPr="005F549E">
        <w:rPr>
          <w:color w:val="000000"/>
        </w:rPr>
        <w:lastRenderedPageBreak/>
        <w:t>использовании возможностей Интернета в учебном процессе:</w:t>
      </w:r>
      <w:proofErr w:type="gramStart"/>
      <w:r w:rsidRPr="005F549E">
        <w:rPr>
          <w:color w:val="000000"/>
        </w:rPr>
        <w:br/>
        <w:t>-</w:t>
      </w:r>
      <w:proofErr w:type="gramEnd"/>
      <w:r w:rsidRPr="005F549E">
        <w:rPr>
          <w:color w:val="000000"/>
        </w:rPr>
        <w:t>обеспечивает информирование организаций. отвечающих за работу технических и программных средств, об ошибках в работе оборудования и программного обеспечения;</w:t>
      </w:r>
      <w:r w:rsidRPr="005F549E">
        <w:rPr>
          <w:color w:val="000000"/>
        </w:rPr>
        <w:br/>
        <w:t>-соблюдает правила и нормы охраны труда, техники безопасности и противопожарной защиты, правила использования сети Интернет.</w:t>
      </w:r>
      <w:r w:rsidRPr="005F549E">
        <w:rPr>
          <w:rStyle w:val="apple-converted-space"/>
          <w:color w:val="000000"/>
        </w:rPr>
        <w:t> </w:t>
      </w:r>
      <w:r w:rsidRPr="005F549E">
        <w:rPr>
          <w:color w:val="000000"/>
        </w:rPr>
        <w:br/>
        <w:t>3. Права</w:t>
      </w:r>
      <w:proofErr w:type="gramStart"/>
      <w:r w:rsidRPr="005F549E">
        <w:rPr>
          <w:color w:val="000000"/>
        </w:rPr>
        <w:br/>
        <w:t>В</w:t>
      </w:r>
      <w:proofErr w:type="gramEnd"/>
      <w:r w:rsidRPr="005F549E">
        <w:rPr>
          <w:color w:val="000000"/>
        </w:rPr>
        <w:t>праве определять ресурсы сети Интернет, используемые обучающимися в учебном процессе на основе запросов преподавателей и по согласованию с руководителем образовательного учреждения.</w:t>
      </w:r>
      <w:r w:rsidRPr="005F549E">
        <w:rPr>
          <w:rStyle w:val="apple-converted-space"/>
          <w:color w:val="000000"/>
        </w:rPr>
        <w:t> </w:t>
      </w:r>
      <w:r w:rsidRPr="005F549E">
        <w:rPr>
          <w:color w:val="000000"/>
        </w:rPr>
        <w:br/>
        <w:t>4. Ответственность</w:t>
      </w:r>
      <w:proofErr w:type="gramStart"/>
      <w:r w:rsidRPr="005F549E">
        <w:rPr>
          <w:color w:val="000000"/>
        </w:rPr>
        <w:br/>
        <w:t>Н</w:t>
      </w:r>
      <w:proofErr w:type="gramEnd"/>
      <w:r w:rsidRPr="005F549E">
        <w:rPr>
          <w:color w:val="000000"/>
        </w:rPr>
        <w:t>есет ответственность за выполнение правил использования Интернета и ограничения доступа, установленного в образовательном учреждении.</w:t>
      </w:r>
      <w:r w:rsidRPr="005F549E">
        <w:rPr>
          <w:color w:val="000000"/>
        </w:rPr>
        <w:br/>
        <w:t>4.1 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  <w:r w:rsidRPr="005F549E">
        <w:rPr>
          <w:color w:val="000000"/>
        </w:rPr>
        <w:br/>
        <w:t>4.2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программ.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 указанную информацию.</w:t>
      </w:r>
      <w:r w:rsidRPr="005F549E">
        <w:rPr>
          <w:color w:val="000000"/>
        </w:rPr>
        <w:br/>
        <w:t>4.3</w:t>
      </w:r>
      <w:proofErr w:type="gramStart"/>
      <w:r w:rsidRPr="005F549E">
        <w:rPr>
          <w:color w:val="000000"/>
        </w:rPr>
        <w:t xml:space="preserve"> З</w:t>
      </w:r>
      <w:proofErr w:type="gramEnd"/>
      <w:r w:rsidRPr="005F549E">
        <w:rPr>
          <w:color w:val="000000"/>
        </w:rPr>
        <w:t>агружать и запускать исполняемые либо иные файлы без предварительной проверки на наличие вирусов установленным антивирусным пакетом.</w:t>
      </w:r>
      <w:r w:rsidRPr="005F549E">
        <w:rPr>
          <w:color w:val="000000"/>
        </w:rPr>
        <w:br/>
        <w:t>4.4</w:t>
      </w:r>
      <w:proofErr w:type="gramStart"/>
      <w:r w:rsidRPr="005F549E">
        <w:rPr>
          <w:color w:val="000000"/>
        </w:rPr>
        <w:t xml:space="preserve"> Р</w:t>
      </w:r>
      <w:proofErr w:type="gramEnd"/>
      <w:r w:rsidRPr="005F549E">
        <w:rPr>
          <w:color w:val="000000"/>
        </w:rPr>
        <w:t>аспространять информацию, порочащую честь и достоинство граждан.</w:t>
      </w:r>
      <w:r w:rsidRPr="005F549E">
        <w:rPr>
          <w:color w:val="000000"/>
        </w:rPr>
        <w:br/>
        <w:t>4.5 Вносить какие-либо изменения в программное обеспечение, установленное как на рабочей станции, так и на серверах.</w:t>
      </w:r>
      <w:r w:rsidRPr="005F549E">
        <w:rPr>
          <w:color w:val="000000"/>
        </w:rPr>
        <w:br/>
        <w:t>4.6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  <w:r w:rsidRPr="005F549E">
        <w:rPr>
          <w:color w:val="000000"/>
        </w:rPr>
        <w:br/>
        <w:t>4.7 Включать. выключать и перезагружать компьютер без согласования с ответственным за организацию в учреждении работы сети Интернет.</w:t>
      </w:r>
      <w:r w:rsidRPr="005F549E">
        <w:rPr>
          <w:color w:val="000000"/>
        </w:rPr>
        <w:br/>
        <w:t>4.8 Осуществлять действия. направленные на «взлом» любых компьютеров, находящихся как в «точке доступа к Интернету» школы, так и за его пределами.</w:t>
      </w:r>
      <w:r w:rsidRPr="005F549E">
        <w:rPr>
          <w:color w:val="000000"/>
        </w:rPr>
        <w:br/>
        <w:t>4.9</w:t>
      </w:r>
      <w:proofErr w:type="gramStart"/>
      <w:r w:rsidRPr="005F549E">
        <w:rPr>
          <w:color w:val="000000"/>
        </w:rPr>
        <w:t xml:space="preserve"> И</w:t>
      </w:r>
      <w:proofErr w:type="gramEnd"/>
      <w:r w:rsidRPr="005F549E">
        <w:rPr>
          <w:color w:val="000000"/>
        </w:rPr>
        <w:t>спользовать возможности «точки доступа к Интернету» учреждения для пересылки и записи непристойной, клеветнической, оскорбительной, угрожающей и порнографической продукции, материалов и информации.</w:t>
      </w:r>
      <w:r w:rsidRPr="005F549E">
        <w:rPr>
          <w:color w:val="000000"/>
        </w:rPr>
        <w:br/>
        <w:t>4.10 Осуществлять любые сделки через Интернет.</w:t>
      </w:r>
      <w:r w:rsidRPr="005F549E">
        <w:rPr>
          <w:color w:val="000000"/>
        </w:rPr>
        <w:br/>
        <w:t>4.11.Работать с объемными ресурсами (видео, аудио, чат, фото) без согласования с лицом, назначенным ответственным за организацию в учреждении работы сети Интернет.</w:t>
      </w:r>
      <w:r w:rsidRPr="005F549E">
        <w:rPr>
          <w:color w:val="000000"/>
        </w:rPr>
        <w:br/>
        <w:t>4.12 Пользователи несут ответственность:</w:t>
      </w:r>
      <w:proofErr w:type="gramStart"/>
      <w:r w:rsidRPr="005F549E">
        <w:rPr>
          <w:color w:val="000000"/>
        </w:rPr>
        <w:br/>
        <w:t>-</w:t>
      </w:r>
      <w:proofErr w:type="gramEnd"/>
      <w:r w:rsidRPr="005F549E">
        <w:rPr>
          <w:color w:val="000000"/>
        </w:rPr>
        <w:t>За содержание передаваемой, принимаемой и печатаемой информации.</w:t>
      </w:r>
      <w:r w:rsidRPr="005F549E">
        <w:rPr>
          <w:color w:val="000000"/>
        </w:rPr>
        <w:br/>
        <w:t>-За нанесение любого ущерба оборудованию в «точке доступа к Интернету» (порча имущества, вывод оборудования из рабочего состояния) пользователь не сет материальную ответственность в соответствии с законодательством.</w:t>
      </w:r>
      <w:r w:rsidRPr="005F549E">
        <w:rPr>
          <w:color w:val="000000"/>
        </w:rPr>
        <w:br/>
        <w:t>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  <w:r w:rsidRPr="005F549E">
        <w:rPr>
          <w:color w:val="000000"/>
        </w:rPr>
        <w:br/>
      </w:r>
      <w:r w:rsidRPr="005F549E">
        <w:rPr>
          <w:color w:val="000000"/>
        </w:rPr>
        <w:lastRenderedPageBreak/>
        <w:t>Пользователи имеют право:</w:t>
      </w:r>
      <w:r w:rsidRPr="005F549E">
        <w:rPr>
          <w:color w:val="000000"/>
        </w:rPr>
        <w:br/>
        <w:t>- Работать в сети Интернет в течение периода времени, определенного Правилами учреждения.</w:t>
      </w:r>
      <w:r w:rsidRPr="005F549E">
        <w:rPr>
          <w:color w:val="000000"/>
        </w:rPr>
        <w:br/>
        <w:t>- Сохранять полученную информацию на съемном диске.</w:t>
      </w:r>
      <w:r w:rsidRPr="005F549E">
        <w:rPr>
          <w:color w:val="000000"/>
        </w:rPr>
        <w:br/>
        <w:t>- Размещать собственную информацию в сети Интернет на интерне</w:t>
      </w:r>
      <w:proofErr w:type="gramStart"/>
      <w:r w:rsidRPr="005F549E">
        <w:rPr>
          <w:color w:val="000000"/>
        </w:rPr>
        <w:t>т-</w:t>
      </w:r>
      <w:proofErr w:type="gramEnd"/>
      <w:r w:rsidRPr="005F549E">
        <w:rPr>
          <w:color w:val="000000"/>
        </w:rPr>
        <w:t xml:space="preserve"> ресурсах учреждения.</w:t>
      </w:r>
      <w:r w:rsidRPr="005F549E">
        <w:rPr>
          <w:color w:val="000000"/>
        </w:rPr>
        <w:br/>
        <w:t>- Иметь учетную запись электронной почты на интерне</w:t>
      </w:r>
      <w:proofErr w:type="gramStart"/>
      <w:r w:rsidRPr="005F549E">
        <w:rPr>
          <w:color w:val="000000"/>
        </w:rPr>
        <w:t>т-</w:t>
      </w:r>
      <w:proofErr w:type="gramEnd"/>
      <w:r w:rsidRPr="005F549E">
        <w:rPr>
          <w:color w:val="000000"/>
        </w:rPr>
        <w:t xml:space="preserve"> ресурсах учреждения.</w:t>
      </w:r>
    </w:p>
    <w:p w:rsidR="003B71EC" w:rsidRPr="005F549E" w:rsidRDefault="003B71EC" w:rsidP="005F549E">
      <w:pPr>
        <w:pStyle w:val="a3"/>
        <w:shd w:val="clear" w:color="auto" w:fill="FFFFFF"/>
        <w:rPr>
          <w:color w:val="000000"/>
        </w:rPr>
      </w:pPr>
      <w:r w:rsidRPr="005F549E">
        <w:rPr>
          <w:color w:val="000000"/>
        </w:rPr>
        <w:t>(приложение 1).</w:t>
      </w:r>
    </w:p>
    <w:p w:rsidR="005F549E" w:rsidRDefault="003B71EC" w:rsidP="005F549E">
      <w:pPr>
        <w:pStyle w:val="a3"/>
        <w:shd w:val="clear" w:color="auto" w:fill="FFFFFF"/>
        <w:rPr>
          <w:color w:val="000000"/>
        </w:rPr>
      </w:pPr>
      <w:r w:rsidRPr="005F549E">
        <w:rPr>
          <w:b/>
          <w:color w:val="000000"/>
        </w:rPr>
        <w:t>Правила использования сети Интернет в МБОУ «</w:t>
      </w:r>
      <w:proofErr w:type="spellStart"/>
      <w:r w:rsidR="005F549E" w:rsidRPr="005F549E">
        <w:rPr>
          <w:b/>
          <w:color w:val="000000"/>
        </w:rPr>
        <w:t>Каипская</w:t>
      </w:r>
      <w:proofErr w:type="spellEnd"/>
      <w:r w:rsidR="005F549E" w:rsidRPr="005F549E">
        <w:rPr>
          <w:b/>
          <w:color w:val="000000"/>
        </w:rPr>
        <w:t xml:space="preserve"> средняя</w:t>
      </w:r>
      <w:r w:rsidRPr="005F549E">
        <w:rPr>
          <w:b/>
          <w:color w:val="000000"/>
        </w:rPr>
        <w:t xml:space="preserve"> общеобразовательная школа»</w:t>
      </w:r>
      <w:r w:rsidRPr="005F549E">
        <w:rPr>
          <w:b/>
          <w:color w:val="000000"/>
        </w:rPr>
        <w:br/>
      </w:r>
      <w:r w:rsidRPr="005F549E">
        <w:rPr>
          <w:color w:val="000000"/>
        </w:rPr>
        <w:t>1. Общие положения</w:t>
      </w:r>
      <w:r w:rsidRPr="005F549E">
        <w:rPr>
          <w:color w:val="000000"/>
        </w:rPr>
        <w:br/>
        <w:t>1.1 Настоящие Правила регулируют условия и порядок использования сети Интернет через ресурсы МБОУ «</w:t>
      </w:r>
      <w:proofErr w:type="spellStart"/>
      <w:r w:rsidR="005F549E" w:rsidRPr="005F549E">
        <w:rPr>
          <w:color w:val="000000"/>
        </w:rPr>
        <w:t>Каипская</w:t>
      </w:r>
      <w:proofErr w:type="spellEnd"/>
      <w:r w:rsidR="005F549E" w:rsidRPr="005F549E">
        <w:rPr>
          <w:color w:val="000000"/>
        </w:rPr>
        <w:t xml:space="preserve"> средняя общеобразовательная школа</w:t>
      </w:r>
      <w:r w:rsidRPr="005F549E">
        <w:rPr>
          <w:color w:val="000000"/>
        </w:rPr>
        <w:t>» (далее - учреждение) учащимися, преподавателями и сотрудниками Школы.</w:t>
      </w:r>
      <w:r w:rsidRPr="005F549E">
        <w:rPr>
          <w:color w:val="000000"/>
        </w:rPr>
        <w:br/>
        <w:t>1.2. Использование сети Интернет в учреждении направлено на решение задач учебно-воспитательного процесса.</w:t>
      </w:r>
      <w:r w:rsidRPr="005F549E">
        <w:rPr>
          <w:color w:val="000000"/>
        </w:rPr>
        <w:br/>
        <w:t>1.3. Доступ к сети Интернет должен осуществляться только с использованием лицензионного или свободного программного обеспечения.</w:t>
      </w:r>
      <w:r w:rsidRPr="005F549E">
        <w:rPr>
          <w:color w:val="000000"/>
        </w:rPr>
        <w:br/>
        <w:t>1.4 Настоящие Правила имеют статус локального нормативного акта учреждения.</w:t>
      </w:r>
      <w:r w:rsidRPr="005F549E">
        <w:rPr>
          <w:color w:val="000000"/>
        </w:rPr>
        <w:br/>
        <w:t>2. Организация использования сети Интернет в МБОУ «</w:t>
      </w:r>
      <w:proofErr w:type="spellStart"/>
      <w:r w:rsidR="005F549E" w:rsidRPr="005F549E">
        <w:rPr>
          <w:color w:val="000000"/>
        </w:rPr>
        <w:t>Каипская</w:t>
      </w:r>
      <w:proofErr w:type="spellEnd"/>
      <w:r w:rsidR="005F549E" w:rsidRPr="005F549E">
        <w:rPr>
          <w:color w:val="000000"/>
        </w:rPr>
        <w:t xml:space="preserve"> средняя общеобразовательная школа» </w:t>
      </w:r>
    </w:p>
    <w:p w:rsidR="003B71EC" w:rsidRPr="005F549E" w:rsidRDefault="003B71EC" w:rsidP="005F549E">
      <w:pPr>
        <w:pStyle w:val="a3"/>
        <w:shd w:val="clear" w:color="auto" w:fill="FFFFFF"/>
        <w:rPr>
          <w:color w:val="000000"/>
        </w:rPr>
      </w:pPr>
      <w:r w:rsidRPr="005F549E">
        <w:rPr>
          <w:color w:val="000000"/>
        </w:rPr>
        <w:t xml:space="preserve">2.1 Вопросы использования возможностей сети Интернет в </w:t>
      </w:r>
      <w:proofErr w:type="spellStart"/>
      <w:proofErr w:type="gramStart"/>
      <w:r w:rsidRPr="005F549E">
        <w:rPr>
          <w:color w:val="000000"/>
        </w:rPr>
        <w:t>учебно</w:t>
      </w:r>
      <w:proofErr w:type="spellEnd"/>
      <w:r w:rsidRPr="005F549E">
        <w:rPr>
          <w:color w:val="000000"/>
        </w:rPr>
        <w:t>- воспитательном</w:t>
      </w:r>
      <w:proofErr w:type="gramEnd"/>
      <w:r w:rsidRPr="005F549E">
        <w:rPr>
          <w:color w:val="000000"/>
        </w:rPr>
        <w:t xml:space="preserve">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учреждения.</w:t>
      </w:r>
      <w:r w:rsidRPr="005F549E">
        <w:rPr>
          <w:color w:val="000000"/>
        </w:rPr>
        <w:br/>
        <w:t>2.2 Правила использования сети Интернет разрабатываются Советом учреждения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управления образования, родители обучающихся.</w:t>
      </w:r>
      <w:r w:rsidRPr="005F549E">
        <w:rPr>
          <w:color w:val="000000"/>
        </w:rPr>
        <w:br/>
        <w:t>2.3</w:t>
      </w:r>
      <w:proofErr w:type="gramStart"/>
      <w:r w:rsidRPr="005F549E">
        <w:rPr>
          <w:color w:val="000000"/>
        </w:rPr>
        <w:t xml:space="preserve"> П</w:t>
      </w:r>
      <w:proofErr w:type="gramEnd"/>
      <w:r w:rsidRPr="005F549E">
        <w:rPr>
          <w:color w:val="000000"/>
        </w:rPr>
        <w:t>ри разработке правил использования сети Интернет Совет руководствуется:</w:t>
      </w:r>
      <w:r w:rsidRPr="005F549E">
        <w:rPr>
          <w:color w:val="000000"/>
        </w:rPr>
        <w:br/>
        <w:t>- законодательством Российской Федерации:</w:t>
      </w:r>
      <w:r w:rsidRPr="005F549E">
        <w:rPr>
          <w:color w:val="000000"/>
        </w:rPr>
        <w:br/>
        <w:t>- уставом учреждения, образовательной программой;</w:t>
      </w:r>
      <w:r w:rsidRPr="005F549E">
        <w:rPr>
          <w:color w:val="000000"/>
        </w:rPr>
        <w:br/>
        <w:t>- целями образовательного процесса;</w:t>
      </w:r>
      <w:r w:rsidRPr="005F549E">
        <w:rPr>
          <w:color w:val="000000"/>
        </w:rPr>
        <w:br/>
        <w:t xml:space="preserve">- </w:t>
      </w:r>
      <w:proofErr w:type="gramStart"/>
      <w:r w:rsidRPr="005F549E">
        <w:rPr>
          <w:color w:val="000000"/>
        </w:rPr>
        <w:t>рекомендациями профильных органов и организаций в сфере классификации ресурсов сети:</w:t>
      </w:r>
      <w:r w:rsidRPr="005F549E">
        <w:rPr>
          <w:color w:val="000000"/>
        </w:rPr>
        <w:br/>
        <w:t>- интересами обучающихся.</w:t>
      </w:r>
      <w:r w:rsidRPr="005F549E">
        <w:rPr>
          <w:color w:val="000000"/>
        </w:rPr>
        <w:br/>
        <w:t>2.4 Руководитель учреждения отвечает за эффективный и безопасный доступ к сети Интернет пользователей (сотрудников и учащихся школы), назначает в соответствии с установленными правилами лицо, ответственное за организацию работы и ограничение доступа к сети Интернет, деятельность которого связана с образовательным процессом.</w:t>
      </w:r>
      <w:r w:rsidRPr="005F549E">
        <w:rPr>
          <w:color w:val="000000"/>
        </w:rPr>
        <w:br/>
        <w:t>2.5 Совет учреждения принимает решение о разрешении/блокировании</w:t>
      </w:r>
      <w:proofErr w:type="gramEnd"/>
      <w:r w:rsidRPr="005F549E">
        <w:rPr>
          <w:color w:val="000000"/>
        </w:rPr>
        <w:t xml:space="preserve"> доступа к определенным ресурсам и (или) категориям ресурсов сети Интернет.</w:t>
      </w:r>
      <w:r w:rsidRPr="005F549E">
        <w:rPr>
          <w:color w:val="000000"/>
        </w:rPr>
        <w:br/>
        <w:t>2.6</w:t>
      </w:r>
      <w:proofErr w:type="gramStart"/>
      <w:r w:rsidRPr="005F549E">
        <w:rPr>
          <w:color w:val="000000"/>
        </w:rPr>
        <w:t xml:space="preserve"> В</w:t>
      </w:r>
      <w:proofErr w:type="gramEnd"/>
      <w:r w:rsidRPr="005F549E">
        <w:rPr>
          <w:color w:val="000000"/>
        </w:rPr>
        <w:t>о время уроков и других занятий в рамках учебного процесса контроль использования обучающимися сети Интернет осуществляет педагог, ведущий занятие. При этом педагог:</w:t>
      </w:r>
      <w:r w:rsidRPr="005F549E">
        <w:rPr>
          <w:color w:val="000000"/>
        </w:rPr>
        <w:br/>
        <w:t>2.6.1</w:t>
      </w:r>
      <w:proofErr w:type="gramStart"/>
      <w:r w:rsidRPr="005F549E">
        <w:rPr>
          <w:color w:val="000000"/>
        </w:rPr>
        <w:t xml:space="preserve"> Н</w:t>
      </w:r>
      <w:proofErr w:type="gramEnd"/>
      <w:r w:rsidRPr="005F549E">
        <w:rPr>
          <w:color w:val="000000"/>
        </w:rPr>
        <w:t>аблюдает за использованием компьютеров в сети Интернет обучающимися.</w:t>
      </w:r>
      <w:r w:rsidRPr="005F549E">
        <w:rPr>
          <w:color w:val="000000"/>
        </w:rPr>
        <w:br/>
        <w:t xml:space="preserve">Принимает меры по пресечению обращений к ресурсам, не имеющим отношения к </w:t>
      </w:r>
      <w:r w:rsidRPr="005F549E">
        <w:rPr>
          <w:color w:val="000000"/>
        </w:rPr>
        <w:lastRenderedPageBreak/>
        <w:t>образовательному процессу.</w:t>
      </w:r>
      <w:r w:rsidRPr="005F549E">
        <w:rPr>
          <w:color w:val="000000"/>
        </w:rPr>
        <w:br/>
        <w:t>2.7</w:t>
      </w:r>
      <w:proofErr w:type="gramStart"/>
      <w:r w:rsidRPr="005F549E">
        <w:rPr>
          <w:color w:val="000000"/>
        </w:rPr>
        <w:t xml:space="preserve"> В</w:t>
      </w:r>
      <w:proofErr w:type="gramEnd"/>
      <w:r w:rsidRPr="005F549E">
        <w:rPr>
          <w:color w:val="000000"/>
        </w:rPr>
        <w:t>о время свободного доступа обучающихся к сети Интернет вне учебных занятий контроль использования ресурсов Интернета осуществляют работники учреждения, определенные приказом его руководителя.</w:t>
      </w:r>
      <w:r w:rsidRPr="005F549E">
        <w:rPr>
          <w:color w:val="000000"/>
        </w:rPr>
        <w:br/>
        <w:t>Работник образовательного учреждения:</w:t>
      </w:r>
      <w:r w:rsidRPr="005F549E">
        <w:rPr>
          <w:color w:val="000000"/>
        </w:rPr>
        <w:br/>
        <w:t xml:space="preserve">2.7.1. Наблюдает за использованием компьютера в сети Интернет </w:t>
      </w:r>
      <w:proofErr w:type="gramStart"/>
      <w:r w:rsidRPr="005F549E">
        <w:rPr>
          <w:color w:val="000000"/>
        </w:rPr>
        <w:t>обучающимися</w:t>
      </w:r>
      <w:proofErr w:type="gramEnd"/>
      <w:r w:rsidRPr="005F549E">
        <w:rPr>
          <w:color w:val="000000"/>
        </w:rPr>
        <w:t>.</w:t>
      </w:r>
      <w:r w:rsidRPr="005F549E">
        <w:rPr>
          <w:color w:val="000000"/>
        </w:rPr>
        <w:br/>
        <w:t>2.7.2. Принимает меры по пресечению обращений к ресурсам, не имеющим отношения к образовательному процессу.</w:t>
      </w:r>
      <w:r w:rsidRPr="005F549E">
        <w:rPr>
          <w:color w:val="000000"/>
        </w:rPr>
        <w:br/>
        <w:t>2.7.3. Сообщает классному руководителю о случаях нарушения обучающимися установленных Правил пользования Интернетом.</w:t>
      </w:r>
      <w:r w:rsidRPr="005F549E">
        <w:rPr>
          <w:color w:val="000000"/>
        </w:rPr>
        <w:br/>
        <w:t>2.8</w:t>
      </w:r>
      <w:proofErr w:type="gramStart"/>
      <w:r w:rsidRPr="005F549E">
        <w:rPr>
          <w:color w:val="000000"/>
        </w:rPr>
        <w:t xml:space="preserve"> К</w:t>
      </w:r>
      <w:proofErr w:type="gramEnd"/>
      <w:r w:rsidRPr="005F549E">
        <w:rPr>
          <w:color w:val="000000"/>
        </w:rPr>
        <w:t>онтролирует объем трафика образовательного учреждения в сети Интернет.</w:t>
      </w:r>
      <w:r w:rsidRPr="005F549E">
        <w:rPr>
          <w:color w:val="000000"/>
        </w:rPr>
        <w:br/>
        <w:t xml:space="preserve">2.9 При использовании сети Интернет в учреждении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5F549E">
        <w:rPr>
          <w:color w:val="000000"/>
        </w:rPr>
        <w:t>контентно</w:t>
      </w:r>
      <w:proofErr w:type="gramStart"/>
      <w:r w:rsidRPr="005F549E">
        <w:rPr>
          <w:color w:val="000000"/>
        </w:rPr>
        <w:t>й</w:t>
      </w:r>
      <w:proofErr w:type="spellEnd"/>
      <w:r w:rsidRPr="005F549E">
        <w:rPr>
          <w:color w:val="000000"/>
        </w:rPr>
        <w:t>-</w:t>
      </w:r>
      <w:proofErr w:type="gramEnd"/>
      <w:r w:rsidRPr="005F549E">
        <w:rPr>
          <w:color w:val="000000"/>
        </w:rPr>
        <w:t xml:space="preserve"> фильтрации, установленного в учреждении или предоставленного оператором услуг связи.</w:t>
      </w:r>
      <w:r w:rsidRPr="005F549E">
        <w:rPr>
          <w:color w:val="000000"/>
        </w:rPr>
        <w:br/>
        <w:t>2.10 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</w:t>
      </w:r>
      <w:proofErr w:type="gramStart"/>
      <w:r w:rsidRPr="005F549E">
        <w:rPr>
          <w:color w:val="000000"/>
        </w:rPr>
        <w:t>.</w:t>
      </w:r>
      <w:proofErr w:type="gramEnd"/>
      <w:r w:rsidRPr="005F549E">
        <w:rPr>
          <w:color w:val="000000"/>
        </w:rPr>
        <w:t xml:space="preserve"> </w:t>
      </w:r>
      <w:proofErr w:type="gramStart"/>
      <w:r w:rsidRPr="005F549E">
        <w:rPr>
          <w:color w:val="000000"/>
        </w:rPr>
        <w:t>н</w:t>
      </w:r>
      <w:proofErr w:type="gramEnd"/>
      <w:r w:rsidRPr="005F549E">
        <w:rPr>
          <w:color w:val="000000"/>
        </w:rPr>
        <w:t>е имеющих отношения к образовательному процессу и содержание которых противоречит законодательству Российской Федерации. Общеобразовательное учреждение не несет ответственности за случайный доступ обучающихся к подобной информации, размещенной не на интерне</w:t>
      </w:r>
      <w:proofErr w:type="gramStart"/>
      <w:r w:rsidRPr="005F549E">
        <w:rPr>
          <w:color w:val="000000"/>
        </w:rPr>
        <w:t>т-</w:t>
      </w:r>
      <w:proofErr w:type="gramEnd"/>
      <w:r w:rsidRPr="005F549E">
        <w:rPr>
          <w:color w:val="000000"/>
        </w:rPr>
        <w:t xml:space="preserve"> ресурсах учреждения.</w:t>
      </w:r>
      <w:r w:rsidRPr="005F549E">
        <w:rPr>
          <w:color w:val="000000"/>
        </w:rPr>
        <w:br/>
        <w:t>2.11 При обнаружении указанной информации пользователю необходимо сообщить об этом ответственному за использование сети Интернет в учреждении, указав при этом адрес ресурса.</w:t>
      </w:r>
      <w:r w:rsidRPr="005F549E">
        <w:rPr>
          <w:color w:val="000000"/>
        </w:rPr>
        <w:br/>
        <w:t xml:space="preserve">2.12 Отнесение определенных ресурсов и (или) категорий ресурсов в соответствующие группы. доступ к которым регулируется техническими средствами и программным обеспечением </w:t>
      </w:r>
      <w:proofErr w:type="spellStart"/>
      <w:r w:rsidRPr="005F549E">
        <w:rPr>
          <w:color w:val="000000"/>
        </w:rPr>
        <w:t>контентной</w:t>
      </w:r>
      <w:proofErr w:type="spellEnd"/>
      <w:r w:rsidRPr="005F549E">
        <w:rPr>
          <w:color w:val="000000"/>
        </w:rPr>
        <w:t>- фильтрации, в соответствии с принятыми в учреждении правилами обеспечивается руководителем или назначенным им работником.</w:t>
      </w:r>
      <w:r w:rsidRPr="005F549E">
        <w:rPr>
          <w:color w:val="000000"/>
        </w:rPr>
        <w:br/>
        <w:t>2.13 Персональные данные педагогических работников и обучающихся (включая фамилию и имя. класс/год обучения, возраст, фотографию, данные о месте жительства, телефонах и пр.. иные сведения личного характера) могут размещаться на интернет- ресурсах только с письменного согласия лица, чьи персональные данные размещаются.</w:t>
      </w:r>
      <w:r w:rsidRPr="005F549E">
        <w:rPr>
          <w:color w:val="000000"/>
        </w:rPr>
        <w:br/>
        <w:t>2.14</w:t>
      </w:r>
      <w:proofErr w:type="gramStart"/>
      <w:r w:rsidRPr="005F549E">
        <w:rPr>
          <w:color w:val="000000"/>
        </w:rPr>
        <w:t xml:space="preserve"> П</w:t>
      </w:r>
      <w:proofErr w:type="gramEnd"/>
      <w:r w:rsidRPr="005F549E">
        <w:rPr>
          <w:color w:val="000000"/>
        </w:rPr>
        <w:t>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r w:rsidRPr="005F549E">
        <w:rPr>
          <w:color w:val="000000"/>
        </w:rPr>
        <w:br/>
        <w:t>3. Права, обязанности и ответственность пользователей</w:t>
      </w:r>
      <w:r w:rsidRPr="005F549E">
        <w:rPr>
          <w:color w:val="000000"/>
        </w:rPr>
        <w:br/>
        <w:t>3.1 Использование сети Интернет в учреждении осуществляется в целях образовательного процесса.</w:t>
      </w:r>
      <w:r w:rsidRPr="005F549E">
        <w:rPr>
          <w:color w:val="000000"/>
        </w:rPr>
        <w:br/>
        <w:t>3.2 Преподаватели, сотрудники и обучающиеся могут бесплатно пользоваться доступом к глобальным интернет- ресурсам по разрешению лица, назначенного ответственным за организацию в учреждении работы сети Интернет и ограничению доступа.</w:t>
      </w:r>
      <w:r w:rsidRPr="005F549E">
        <w:rPr>
          <w:color w:val="000000"/>
        </w:rPr>
        <w:br/>
        <w:t>3.3</w:t>
      </w:r>
      <w:proofErr w:type="gramStart"/>
      <w:r w:rsidRPr="005F549E">
        <w:rPr>
          <w:color w:val="000000"/>
        </w:rPr>
        <w:t xml:space="preserve"> К</w:t>
      </w:r>
      <w:proofErr w:type="gramEnd"/>
      <w:r w:rsidRPr="005F549E">
        <w:rPr>
          <w:color w:val="000000"/>
        </w:rPr>
        <w:t xml:space="preserve"> работе в сети Интернет допускаются лица, прошедшие инструктаж и обязавшиеся соблюдать правила работы.</w:t>
      </w:r>
      <w:r w:rsidRPr="005F549E">
        <w:rPr>
          <w:color w:val="000000"/>
        </w:rPr>
        <w:br/>
        <w:t>3.4 Перед работой пользователю необходимо расписаться в журнале учета работы в сети Интернет.</w:t>
      </w:r>
      <w:r w:rsidRPr="005F549E">
        <w:rPr>
          <w:color w:val="000000"/>
        </w:rPr>
        <w:br/>
        <w:t>3.5</w:t>
      </w:r>
      <w:proofErr w:type="gramStart"/>
      <w:r w:rsidRPr="005F549E">
        <w:rPr>
          <w:color w:val="000000"/>
        </w:rPr>
        <w:t xml:space="preserve"> З</w:t>
      </w:r>
      <w:proofErr w:type="gramEnd"/>
      <w:r w:rsidRPr="005F549E">
        <w:rPr>
          <w:color w:val="000000"/>
        </w:rPr>
        <w:t>а одним рабочим столом должно находиться не более одного пользователя.</w:t>
      </w:r>
    </w:p>
    <w:p w:rsidR="00065055" w:rsidRPr="005F549E" w:rsidRDefault="00065055" w:rsidP="005F549E">
      <w:pPr>
        <w:rPr>
          <w:rFonts w:ascii="Times New Roman" w:hAnsi="Times New Roman" w:cs="Times New Roman"/>
          <w:sz w:val="24"/>
          <w:szCs w:val="24"/>
        </w:rPr>
      </w:pPr>
    </w:p>
    <w:sectPr w:rsidR="00065055" w:rsidRPr="005F549E" w:rsidSect="009D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56C"/>
    <w:multiLevelType w:val="hybridMultilevel"/>
    <w:tmpl w:val="3C5E5F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B71EC"/>
    <w:rsid w:val="00065055"/>
    <w:rsid w:val="0010197F"/>
    <w:rsid w:val="001206FF"/>
    <w:rsid w:val="003B71EC"/>
    <w:rsid w:val="005F549E"/>
    <w:rsid w:val="006A6513"/>
    <w:rsid w:val="009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1EC"/>
  </w:style>
  <w:style w:type="paragraph" w:styleId="a4">
    <w:name w:val="No Spacing"/>
    <w:uiPriority w:val="1"/>
    <w:qFormat/>
    <w:rsid w:val="001206F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20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6</cp:revision>
  <dcterms:created xsi:type="dcterms:W3CDTF">2001-12-31T22:27:00Z</dcterms:created>
  <dcterms:modified xsi:type="dcterms:W3CDTF">2001-12-31T18:46:00Z</dcterms:modified>
</cp:coreProperties>
</file>