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3D" w:rsidRDefault="00837EC2" w:rsidP="00837E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Посещение курсов повышения квалификации учителями М</w:t>
      </w:r>
      <w:r w:rsidR="008E665F">
        <w:rPr>
          <w:sz w:val="28"/>
          <w:szCs w:val="28"/>
        </w:rPr>
        <w:t>Б</w:t>
      </w:r>
      <w:r>
        <w:rPr>
          <w:sz w:val="28"/>
          <w:szCs w:val="28"/>
        </w:rPr>
        <w:t xml:space="preserve">ОУ « </w:t>
      </w:r>
      <w:proofErr w:type="spellStart"/>
      <w:r>
        <w:rPr>
          <w:sz w:val="28"/>
          <w:szCs w:val="28"/>
        </w:rPr>
        <w:t>Каипская</w:t>
      </w:r>
      <w:proofErr w:type="spellEnd"/>
      <w:r>
        <w:rPr>
          <w:sz w:val="28"/>
          <w:szCs w:val="28"/>
        </w:rPr>
        <w:t xml:space="preserve"> СОШ»</w:t>
      </w:r>
    </w:p>
    <w:tbl>
      <w:tblPr>
        <w:tblStyle w:val="a3"/>
        <w:tblW w:w="0" w:type="auto"/>
        <w:tblInd w:w="-318" w:type="dxa"/>
        <w:tblLook w:val="04A0"/>
      </w:tblPr>
      <w:tblGrid>
        <w:gridCol w:w="571"/>
        <w:gridCol w:w="2710"/>
        <w:gridCol w:w="2214"/>
        <w:gridCol w:w="3308"/>
        <w:gridCol w:w="2113"/>
        <w:gridCol w:w="3977"/>
      </w:tblGrid>
      <w:tr w:rsidR="00837EC2" w:rsidTr="00B254CD">
        <w:tc>
          <w:tcPr>
            <w:tcW w:w="571" w:type="dxa"/>
          </w:tcPr>
          <w:p w:rsidR="00837EC2" w:rsidRDefault="00837EC2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10" w:type="dxa"/>
          </w:tcPr>
          <w:p w:rsidR="00837EC2" w:rsidRDefault="00837EC2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14" w:type="dxa"/>
          </w:tcPr>
          <w:p w:rsidR="00837EC2" w:rsidRDefault="00837EC2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308" w:type="dxa"/>
          </w:tcPr>
          <w:p w:rsidR="00837EC2" w:rsidRDefault="00837EC2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прохождения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837EC2" w:rsidRDefault="00837EC2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удостоверения 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837EC2" w:rsidRDefault="00837EC2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</w:tr>
      <w:tr w:rsidR="00837EC2" w:rsidTr="00B254CD">
        <w:tc>
          <w:tcPr>
            <w:tcW w:w="571" w:type="dxa"/>
          </w:tcPr>
          <w:p w:rsidR="00837EC2" w:rsidRDefault="00837EC2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0" w:type="dxa"/>
          </w:tcPr>
          <w:p w:rsidR="00837EC2" w:rsidRDefault="00837EC2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С.М.</w:t>
            </w:r>
          </w:p>
        </w:tc>
        <w:tc>
          <w:tcPr>
            <w:tcW w:w="2214" w:type="dxa"/>
          </w:tcPr>
          <w:p w:rsidR="00837EC2" w:rsidRDefault="00837EC2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08" w:type="dxa"/>
          </w:tcPr>
          <w:p w:rsidR="00837EC2" w:rsidRDefault="00837EC2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17.03-02.06.2008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837EC2" w:rsidRDefault="00837EC2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92763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837EC2" w:rsidRDefault="00837EC2" w:rsidP="00837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еят</w:t>
            </w:r>
            <w:proofErr w:type="spellEnd"/>
            <w:r>
              <w:rPr>
                <w:sz w:val="28"/>
                <w:szCs w:val="28"/>
              </w:rPr>
              <w:t xml:space="preserve">. учителя </w:t>
            </w:r>
            <w:proofErr w:type="spellStart"/>
            <w:r>
              <w:rPr>
                <w:sz w:val="28"/>
                <w:szCs w:val="28"/>
              </w:rPr>
              <w:t>нач.кл.в</w:t>
            </w:r>
            <w:proofErr w:type="spellEnd"/>
            <w:r>
              <w:rPr>
                <w:sz w:val="28"/>
                <w:szCs w:val="28"/>
              </w:rPr>
              <w:t xml:space="preserve"> условиях модернизации образования.</w:t>
            </w:r>
          </w:p>
          <w:p w:rsidR="00837EC2" w:rsidRDefault="00837EC2" w:rsidP="00837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72ч. дистанционно</w:t>
            </w:r>
          </w:p>
        </w:tc>
      </w:tr>
      <w:tr w:rsidR="002E466B" w:rsidTr="00B254CD">
        <w:tc>
          <w:tcPr>
            <w:tcW w:w="571" w:type="dxa"/>
          </w:tcPr>
          <w:p w:rsidR="002E466B" w:rsidRDefault="002E466B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10" w:type="dxa"/>
          </w:tcPr>
          <w:p w:rsidR="002E466B" w:rsidRDefault="002E466B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14" w:type="dxa"/>
          </w:tcPr>
          <w:p w:rsidR="002E466B" w:rsidRDefault="002E466B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308" w:type="dxa"/>
          </w:tcPr>
          <w:p w:rsidR="002E466B" w:rsidRDefault="002E466B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06.10.-18.10.2008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2E466B" w:rsidRDefault="002E466B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100553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2E466B" w:rsidRDefault="002E466B" w:rsidP="00837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Компетентностный подход в преподавании математики в школе 96ч. </w:t>
            </w: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E466B" w:rsidTr="00B254CD">
        <w:tc>
          <w:tcPr>
            <w:tcW w:w="571" w:type="dxa"/>
          </w:tcPr>
          <w:p w:rsidR="002E466B" w:rsidRDefault="002E466B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10" w:type="dxa"/>
          </w:tcPr>
          <w:p w:rsidR="002E466B" w:rsidRDefault="002E466B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В.Н.</w:t>
            </w:r>
          </w:p>
        </w:tc>
        <w:tc>
          <w:tcPr>
            <w:tcW w:w="2214" w:type="dxa"/>
          </w:tcPr>
          <w:p w:rsidR="002E466B" w:rsidRDefault="002E466B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308" w:type="dxa"/>
          </w:tcPr>
          <w:p w:rsidR="002E466B" w:rsidRDefault="002E466B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06.10.-15.10.2008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2E466B" w:rsidRDefault="002E466B" w:rsidP="0083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2E466B" w:rsidRDefault="002E466B" w:rsidP="00837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в группах кратковременного пребывания 72ч. </w:t>
            </w: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81FEA" w:rsidTr="00B254CD">
        <w:tc>
          <w:tcPr>
            <w:tcW w:w="571" w:type="dxa"/>
          </w:tcPr>
          <w:p w:rsidR="00281FEA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1FEA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</w:tcPr>
          <w:p w:rsidR="00281FEA" w:rsidRDefault="00281FEA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214" w:type="dxa"/>
          </w:tcPr>
          <w:p w:rsidR="00281FEA" w:rsidRDefault="00281FEA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литература</w:t>
            </w:r>
          </w:p>
        </w:tc>
        <w:tc>
          <w:tcPr>
            <w:tcW w:w="3308" w:type="dxa"/>
          </w:tcPr>
          <w:p w:rsidR="00281FEA" w:rsidRDefault="00281FEA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16.10.08-29.12.2008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281FEA" w:rsidRDefault="00281FEA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95568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281FEA" w:rsidRDefault="00281FEA" w:rsidP="0028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еят</w:t>
            </w:r>
            <w:proofErr w:type="spellEnd"/>
            <w:r>
              <w:rPr>
                <w:sz w:val="28"/>
                <w:szCs w:val="28"/>
              </w:rPr>
              <w:t xml:space="preserve">. учителя </w:t>
            </w: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  <w:r>
              <w:rPr>
                <w:sz w:val="28"/>
                <w:szCs w:val="28"/>
              </w:rPr>
              <w:t xml:space="preserve"> и литературы в условиях модернизации образования.</w:t>
            </w:r>
          </w:p>
          <w:p w:rsidR="00281FEA" w:rsidRDefault="00281FEA" w:rsidP="0028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72ч. Дистанционно</w:t>
            </w:r>
          </w:p>
        </w:tc>
      </w:tr>
      <w:tr w:rsidR="00281FEA" w:rsidTr="00B254CD">
        <w:tc>
          <w:tcPr>
            <w:tcW w:w="571" w:type="dxa"/>
          </w:tcPr>
          <w:p w:rsidR="00281FEA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1FEA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</w:tcPr>
          <w:p w:rsidR="00281FEA" w:rsidRDefault="00281FEA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Липпс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214" w:type="dxa"/>
          </w:tcPr>
          <w:p w:rsidR="00281FEA" w:rsidRDefault="00281FEA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3308" w:type="dxa"/>
          </w:tcPr>
          <w:p w:rsidR="00281FEA" w:rsidRDefault="00281FEA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13.11-12.03. 2009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281FEA" w:rsidRDefault="00281FEA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107129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281FEA" w:rsidRDefault="00281FEA" w:rsidP="0028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еят</w:t>
            </w:r>
            <w:proofErr w:type="spellEnd"/>
            <w:r>
              <w:rPr>
                <w:sz w:val="28"/>
                <w:szCs w:val="28"/>
              </w:rPr>
              <w:t>. учителя истории и обществознания в условиях модернизации образования.</w:t>
            </w:r>
          </w:p>
          <w:p w:rsidR="00281FEA" w:rsidRDefault="00281FEA" w:rsidP="0028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72ч. Дистанционно</w:t>
            </w:r>
          </w:p>
        </w:tc>
      </w:tr>
      <w:tr w:rsidR="00281FEA" w:rsidTr="00B254CD">
        <w:trPr>
          <w:trHeight w:val="920"/>
        </w:trPr>
        <w:tc>
          <w:tcPr>
            <w:tcW w:w="571" w:type="dxa"/>
          </w:tcPr>
          <w:p w:rsidR="00281FEA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1FEA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</w:tcPr>
          <w:p w:rsidR="00281FEA" w:rsidRDefault="00281FEA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В.Д.</w:t>
            </w:r>
          </w:p>
        </w:tc>
        <w:tc>
          <w:tcPr>
            <w:tcW w:w="2214" w:type="dxa"/>
          </w:tcPr>
          <w:p w:rsidR="00281FEA" w:rsidRDefault="00281FEA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308" w:type="dxa"/>
          </w:tcPr>
          <w:p w:rsidR="00281FEA" w:rsidRDefault="00281FEA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30.03.-14.09.2009.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281FEA" w:rsidRDefault="00281FEA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109735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281FEA" w:rsidRDefault="00281FEA" w:rsidP="0028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еят</w:t>
            </w:r>
            <w:proofErr w:type="spellEnd"/>
            <w:r>
              <w:rPr>
                <w:sz w:val="28"/>
                <w:szCs w:val="28"/>
              </w:rPr>
              <w:t>. учителя иностранного языка в условиях модернизации образования.</w:t>
            </w:r>
          </w:p>
          <w:p w:rsidR="00281FEA" w:rsidRDefault="00281FEA" w:rsidP="0028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72ч. Дистанционно</w:t>
            </w:r>
          </w:p>
        </w:tc>
      </w:tr>
      <w:tr w:rsidR="00281FEA" w:rsidTr="00B254CD">
        <w:trPr>
          <w:trHeight w:val="920"/>
        </w:trPr>
        <w:tc>
          <w:tcPr>
            <w:tcW w:w="571" w:type="dxa"/>
          </w:tcPr>
          <w:p w:rsidR="00281FEA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81FEA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</w:tcPr>
          <w:p w:rsidR="00281FEA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Т.Д.</w:t>
            </w:r>
          </w:p>
        </w:tc>
        <w:tc>
          <w:tcPr>
            <w:tcW w:w="2214" w:type="dxa"/>
          </w:tcPr>
          <w:p w:rsidR="00281FEA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08" w:type="dxa"/>
          </w:tcPr>
          <w:p w:rsidR="00281FEA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30.04.-14.09.2009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281FEA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109734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31560C" w:rsidRDefault="0031560C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еят</w:t>
            </w:r>
            <w:proofErr w:type="spellEnd"/>
            <w:r>
              <w:rPr>
                <w:sz w:val="28"/>
                <w:szCs w:val="28"/>
              </w:rPr>
              <w:t xml:space="preserve">. учителя </w:t>
            </w: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  <w:r>
              <w:rPr>
                <w:sz w:val="28"/>
                <w:szCs w:val="28"/>
              </w:rPr>
              <w:t>. и литературы в условиях модернизации образования.</w:t>
            </w:r>
          </w:p>
          <w:p w:rsidR="00281FEA" w:rsidRDefault="0031560C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72ч. Дистанционно</w:t>
            </w:r>
          </w:p>
        </w:tc>
      </w:tr>
      <w:tr w:rsidR="0031560C" w:rsidTr="00B254CD">
        <w:trPr>
          <w:trHeight w:val="920"/>
        </w:trPr>
        <w:tc>
          <w:tcPr>
            <w:tcW w:w="571" w:type="dxa"/>
          </w:tcPr>
          <w:p w:rsidR="0031560C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560C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 А.В.</w:t>
            </w:r>
          </w:p>
        </w:tc>
        <w:tc>
          <w:tcPr>
            <w:tcW w:w="2214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308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27.01-25.05. 2010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51-д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31560C" w:rsidRDefault="0031560C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 теоретические и методические основы современного </w:t>
            </w:r>
            <w:proofErr w:type="spellStart"/>
            <w:r>
              <w:rPr>
                <w:sz w:val="28"/>
                <w:szCs w:val="28"/>
              </w:rPr>
              <w:t>естетического</w:t>
            </w:r>
            <w:proofErr w:type="spellEnd"/>
            <w:r>
              <w:rPr>
                <w:sz w:val="28"/>
                <w:szCs w:val="28"/>
              </w:rPr>
              <w:t xml:space="preserve"> образования  72ч. Дистанционно </w:t>
            </w:r>
          </w:p>
        </w:tc>
      </w:tr>
      <w:tr w:rsidR="0031560C" w:rsidTr="00B254CD">
        <w:trPr>
          <w:trHeight w:val="920"/>
        </w:trPr>
        <w:tc>
          <w:tcPr>
            <w:tcW w:w="571" w:type="dxa"/>
          </w:tcPr>
          <w:p w:rsidR="0031560C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560C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Жадько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214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08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22.11 -11.12.2010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490-В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31560C" w:rsidRDefault="0031560C" w:rsidP="003156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>- педагогические</w:t>
            </w:r>
            <w:proofErr w:type="gramEnd"/>
            <w:r>
              <w:rPr>
                <w:sz w:val="28"/>
                <w:szCs w:val="28"/>
              </w:rPr>
              <w:t xml:space="preserve"> и методические основы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образования. 72ч. </w:t>
            </w: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31560C" w:rsidTr="00B254CD">
        <w:trPr>
          <w:trHeight w:val="920"/>
        </w:trPr>
        <w:tc>
          <w:tcPr>
            <w:tcW w:w="571" w:type="dxa"/>
          </w:tcPr>
          <w:p w:rsidR="0031560C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560C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С.М.</w:t>
            </w:r>
          </w:p>
        </w:tc>
        <w:tc>
          <w:tcPr>
            <w:tcW w:w="2214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08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06.12-25.12.2010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534-В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31560C" w:rsidRDefault="0031560C" w:rsidP="003156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>- педагогические</w:t>
            </w:r>
            <w:proofErr w:type="gramEnd"/>
            <w:r>
              <w:rPr>
                <w:sz w:val="28"/>
                <w:szCs w:val="28"/>
              </w:rPr>
              <w:t xml:space="preserve"> и методические основы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образования. 72ч. </w:t>
            </w: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31560C" w:rsidTr="00B254CD">
        <w:trPr>
          <w:trHeight w:val="920"/>
        </w:trPr>
        <w:tc>
          <w:tcPr>
            <w:tcW w:w="571" w:type="dxa"/>
          </w:tcPr>
          <w:p w:rsidR="0031560C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1560C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С.П.</w:t>
            </w:r>
          </w:p>
          <w:p w:rsidR="00A70A13" w:rsidRDefault="00A70A13" w:rsidP="00837EC2">
            <w:pPr>
              <w:jc w:val="center"/>
              <w:rPr>
                <w:sz w:val="28"/>
                <w:szCs w:val="28"/>
              </w:rPr>
            </w:pPr>
          </w:p>
          <w:p w:rsidR="00A70A13" w:rsidRDefault="00A70A13" w:rsidP="00837EC2">
            <w:pPr>
              <w:jc w:val="center"/>
              <w:rPr>
                <w:sz w:val="28"/>
                <w:szCs w:val="28"/>
              </w:rPr>
            </w:pPr>
          </w:p>
          <w:p w:rsidR="00A70A13" w:rsidRDefault="00A70A13" w:rsidP="00837EC2">
            <w:pPr>
              <w:jc w:val="center"/>
              <w:rPr>
                <w:sz w:val="28"/>
                <w:szCs w:val="28"/>
              </w:rPr>
            </w:pPr>
          </w:p>
          <w:p w:rsidR="00A70A13" w:rsidRDefault="00A70A13" w:rsidP="0083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308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06.12-25.12.2010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522-В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31560C" w:rsidRDefault="0031560C" w:rsidP="003156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>- педагогические</w:t>
            </w:r>
            <w:proofErr w:type="gramEnd"/>
            <w:r>
              <w:rPr>
                <w:sz w:val="28"/>
                <w:szCs w:val="28"/>
              </w:rPr>
              <w:t xml:space="preserve"> и методические основы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образования. 72ч. </w:t>
            </w: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31560C" w:rsidTr="00B254CD">
        <w:trPr>
          <w:trHeight w:val="2077"/>
        </w:trPr>
        <w:tc>
          <w:tcPr>
            <w:tcW w:w="571" w:type="dxa"/>
          </w:tcPr>
          <w:p w:rsidR="0031560C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1560C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Удалова О.Г.</w:t>
            </w:r>
          </w:p>
        </w:tc>
        <w:tc>
          <w:tcPr>
            <w:tcW w:w="2214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литература</w:t>
            </w:r>
          </w:p>
        </w:tc>
        <w:tc>
          <w:tcPr>
            <w:tcW w:w="3308" w:type="dxa"/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17.01.-05.02.2011.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118835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31560C" w:rsidRDefault="0031560C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профессионального становления молодого специалиста. Организация и содержание образовательного процесса в условиях введения ФГОС. 72ч.  </w:t>
            </w: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04F5D" w:rsidTr="00B254CD">
        <w:trPr>
          <w:trHeight w:val="2077"/>
        </w:trPr>
        <w:tc>
          <w:tcPr>
            <w:tcW w:w="571" w:type="dxa"/>
          </w:tcPr>
          <w:p w:rsidR="00D04F5D" w:rsidRDefault="00A70A13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10" w:type="dxa"/>
          </w:tcPr>
          <w:p w:rsidR="00D04F5D" w:rsidRDefault="00A70A13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В.Н.</w:t>
            </w:r>
          </w:p>
        </w:tc>
        <w:tc>
          <w:tcPr>
            <w:tcW w:w="2214" w:type="dxa"/>
          </w:tcPr>
          <w:p w:rsidR="00D04F5D" w:rsidRDefault="00A70A13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08" w:type="dxa"/>
          </w:tcPr>
          <w:p w:rsidR="00D04F5D" w:rsidRDefault="00A70A13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14.11.11.-03.12.11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D04F5D" w:rsidRDefault="00A70A13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02110596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D04F5D" w:rsidRDefault="00A70A13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начального общего образования в условиях реализации ФГОС нового поколения</w:t>
            </w:r>
          </w:p>
          <w:p w:rsidR="00A70A13" w:rsidRDefault="00A70A13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72ч. </w:t>
            </w: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  <w:r w:rsidR="00D5607D">
              <w:rPr>
                <w:sz w:val="28"/>
                <w:szCs w:val="28"/>
              </w:rPr>
              <w:t xml:space="preserve"> персонифицированные</w:t>
            </w:r>
          </w:p>
        </w:tc>
      </w:tr>
      <w:tr w:rsidR="00B254CD" w:rsidTr="00B254CD">
        <w:trPr>
          <w:trHeight w:val="2077"/>
        </w:trPr>
        <w:tc>
          <w:tcPr>
            <w:tcW w:w="571" w:type="dxa"/>
          </w:tcPr>
          <w:p w:rsidR="00B254CD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A13">
              <w:rPr>
                <w:sz w:val="28"/>
                <w:szCs w:val="28"/>
              </w:rPr>
              <w:t>4.</w:t>
            </w:r>
          </w:p>
        </w:tc>
        <w:tc>
          <w:tcPr>
            <w:tcW w:w="2710" w:type="dxa"/>
          </w:tcPr>
          <w:p w:rsidR="00B254CD" w:rsidRDefault="00B254CD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Дейс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2214" w:type="dxa"/>
          </w:tcPr>
          <w:p w:rsidR="00B254CD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308" w:type="dxa"/>
          </w:tcPr>
          <w:p w:rsidR="00B254CD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01.09.10.-30.05.11.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B254CD" w:rsidRPr="00B254CD" w:rsidRDefault="00B254CD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102-422-361/ </w:t>
            </w:r>
            <w:r>
              <w:rPr>
                <w:sz w:val="28"/>
                <w:szCs w:val="28"/>
                <w:lang w:val="en-US"/>
              </w:rPr>
              <w:t>ED</w:t>
            </w:r>
            <w:r>
              <w:rPr>
                <w:sz w:val="28"/>
                <w:szCs w:val="28"/>
              </w:rPr>
              <w:t>18-001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B254CD" w:rsidRDefault="00B254CD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содержания и методики преподавания избранных тем курса химии 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72ч. </w:t>
            </w:r>
            <w:proofErr w:type="spellStart"/>
            <w:r>
              <w:rPr>
                <w:sz w:val="28"/>
                <w:szCs w:val="28"/>
              </w:rPr>
              <w:t>Дистанционнно</w:t>
            </w:r>
            <w:proofErr w:type="spellEnd"/>
          </w:p>
        </w:tc>
      </w:tr>
      <w:tr w:rsidR="0031560C" w:rsidTr="00B254CD">
        <w:trPr>
          <w:trHeight w:val="2077"/>
        </w:trPr>
        <w:tc>
          <w:tcPr>
            <w:tcW w:w="571" w:type="dxa"/>
          </w:tcPr>
          <w:p w:rsidR="0031560C" w:rsidRDefault="00A70A13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10" w:type="dxa"/>
          </w:tcPr>
          <w:p w:rsidR="0031560C" w:rsidRDefault="00A70A13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Липпс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214" w:type="dxa"/>
          </w:tcPr>
          <w:p w:rsidR="0031560C" w:rsidRDefault="00A70A13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308" w:type="dxa"/>
          </w:tcPr>
          <w:p w:rsidR="0031560C" w:rsidRDefault="00A70A13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23.01.12.-28.01.12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31560C" w:rsidRDefault="0031560C" w:rsidP="0083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A70A13" w:rsidRDefault="00A70A13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</w:t>
            </w:r>
          </w:p>
          <w:p w:rsidR="0031560C" w:rsidRDefault="00A70A13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светской этики </w:t>
            </w:r>
          </w:p>
          <w:p w:rsidR="00A70A13" w:rsidRDefault="00A70A13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72ч. </w:t>
            </w: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31560C" w:rsidTr="00B254CD">
        <w:trPr>
          <w:trHeight w:val="2077"/>
        </w:trPr>
        <w:tc>
          <w:tcPr>
            <w:tcW w:w="571" w:type="dxa"/>
          </w:tcPr>
          <w:p w:rsidR="0031560C" w:rsidRDefault="001502F8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10" w:type="dxa"/>
          </w:tcPr>
          <w:p w:rsidR="0031560C" w:rsidRDefault="001502F8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Ольховская А.В.</w:t>
            </w:r>
          </w:p>
        </w:tc>
        <w:tc>
          <w:tcPr>
            <w:tcW w:w="2214" w:type="dxa"/>
          </w:tcPr>
          <w:p w:rsidR="0031560C" w:rsidRDefault="001502F8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308" w:type="dxa"/>
          </w:tcPr>
          <w:p w:rsidR="0031560C" w:rsidRDefault="00460144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01.02.12.-14.05.12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31560C" w:rsidRDefault="00460144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24-д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31560C" w:rsidRDefault="00460144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 теоретические и методические основы современного естественнонаучного образования  72. Дистанционно</w:t>
            </w:r>
          </w:p>
        </w:tc>
      </w:tr>
      <w:tr w:rsidR="0031560C" w:rsidTr="00B254CD">
        <w:trPr>
          <w:trHeight w:val="2077"/>
        </w:trPr>
        <w:tc>
          <w:tcPr>
            <w:tcW w:w="571" w:type="dxa"/>
          </w:tcPr>
          <w:p w:rsidR="0031560C" w:rsidRDefault="001502F8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10" w:type="dxa"/>
          </w:tcPr>
          <w:p w:rsidR="0031560C" w:rsidRDefault="001502F8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214" w:type="dxa"/>
          </w:tcPr>
          <w:p w:rsidR="0031560C" w:rsidRDefault="001502F8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08" w:type="dxa"/>
          </w:tcPr>
          <w:p w:rsidR="0031560C" w:rsidRDefault="00774BF6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17.09.12-05.10.12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31560C" w:rsidRDefault="00774BF6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1066-МК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31560C" w:rsidRDefault="00774BF6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системы общего образования: ФГОС как механизм управления качеством образования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(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ерсонифицированные) 108ч</w:t>
            </w:r>
          </w:p>
        </w:tc>
      </w:tr>
      <w:tr w:rsidR="0031560C" w:rsidTr="00B254CD">
        <w:trPr>
          <w:trHeight w:val="2077"/>
        </w:trPr>
        <w:tc>
          <w:tcPr>
            <w:tcW w:w="571" w:type="dxa"/>
          </w:tcPr>
          <w:p w:rsidR="0031560C" w:rsidRDefault="001502F8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710" w:type="dxa"/>
          </w:tcPr>
          <w:p w:rsidR="0031560C" w:rsidRDefault="001502F8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Зиненко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2214" w:type="dxa"/>
          </w:tcPr>
          <w:p w:rsidR="0031560C" w:rsidRDefault="001502F8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08" w:type="dxa"/>
          </w:tcPr>
          <w:p w:rsidR="0031560C" w:rsidRDefault="00774BF6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22.10.2013-03.11.13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31560C" w:rsidRDefault="00774BF6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2330-МК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31560C" w:rsidRDefault="00774BF6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системы общего образования: ФГОС как механизм управления качеством образования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(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ерсонифицированные) 108ч.</w:t>
            </w:r>
          </w:p>
        </w:tc>
      </w:tr>
      <w:tr w:rsidR="00460144" w:rsidTr="00B254CD">
        <w:trPr>
          <w:trHeight w:val="2077"/>
        </w:trPr>
        <w:tc>
          <w:tcPr>
            <w:tcW w:w="571" w:type="dxa"/>
          </w:tcPr>
          <w:p w:rsidR="00460144" w:rsidRDefault="00460144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710" w:type="dxa"/>
          </w:tcPr>
          <w:p w:rsidR="00460144" w:rsidRDefault="00460144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Дейс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2214" w:type="dxa"/>
          </w:tcPr>
          <w:p w:rsidR="00460144" w:rsidRDefault="00460144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308" w:type="dxa"/>
          </w:tcPr>
          <w:p w:rsidR="00460144" w:rsidRDefault="00460144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26.03.12.-04.05.12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460144" w:rsidRDefault="00460144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0022054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460144" w:rsidRDefault="00460144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ЭОР в процессе обучения в основной школе по географии. 108ч.  Дистанционно (Негосударственное ОУ дополнительного проф.об.)</w:t>
            </w:r>
          </w:p>
        </w:tc>
      </w:tr>
      <w:tr w:rsidR="0098132E" w:rsidTr="00B254CD">
        <w:trPr>
          <w:trHeight w:val="2077"/>
        </w:trPr>
        <w:tc>
          <w:tcPr>
            <w:tcW w:w="571" w:type="dxa"/>
          </w:tcPr>
          <w:p w:rsidR="0098132E" w:rsidRDefault="0098132E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4BF6">
              <w:rPr>
                <w:sz w:val="28"/>
                <w:szCs w:val="28"/>
              </w:rPr>
              <w:t>0</w:t>
            </w:r>
          </w:p>
        </w:tc>
        <w:tc>
          <w:tcPr>
            <w:tcW w:w="2710" w:type="dxa"/>
          </w:tcPr>
          <w:p w:rsidR="0098132E" w:rsidRDefault="0098132E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Т.Д.</w:t>
            </w:r>
          </w:p>
        </w:tc>
        <w:tc>
          <w:tcPr>
            <w:tcW w:w="2214" w:type="dxa"/>
          </w:tcPr>
          <w:p w:rsidR="0098132E" w:rsidRDefault="0098132E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08" w:type="dxa"/>
          </w:tcPr>
          <w:p w:rsidR="0098132E" w:rsidRDefault="0098132E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10.06.2013-06.07.2013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98132E" w:rsidRDefault="0098132E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117-МК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98132E" w:rsidRDefault="0098132E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системы общего образования: ФГОС как механизм управления качеством образования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(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ерсонифицированные) 108ч</w:t>
            </w:r>
          </w:p>
        </w:tc>
      </w:tr>
      <w:tr w:rsidR="00774BF6" w:rsidTr="00B254CD">
        <w:trPr>
          <w:trHeight w:val="2077"/>
        </w:trPr>
        <w:tc>
          <w:tcPr>
            <w:tcW w:w="571" w:type="dxa"/>
          </w:tcPr>
          <w:p w:rsidR="00774BF6" w:rsidRDefault="00774BF6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10" w:type="dxa"/>
          </w:tcPr>
          <w:p w:rsidR="00774BF6" w:rsidRDefault="00774BF6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Майзенгер</w:t>
            </w:r>
            <w:proofErr w:type="spellEnd"/>
            <w:r>
              <w:rPr>
                <w:sz w:val="28"/>
                <w:szCs w:val="28"/>
              </w:rPr>
              <w:t xml:space="preserve"> В.Я</w:t>
            </w:r>
          </w:p>
        </w:tc>
        <w:tc>
          <w:tcPr>
            <w:tcW w:w="2214" w:type="dxa"/>
          </w:tcPr>
          <w:p w:rsidR="00774BF6" w:rsidRDefault="00774BF6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08" w:type="dxa"/>
          </w:tcPr>
          <w:p w:rsidR="00774BF6" w:rsidRDefault="00976F3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26.08.2013- 14.09.2013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774BF6" w:rsidRPr="00976F3C" w:rsidRDefault="00976F3C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298-</w:t>
            </w:r>
            <w:r>
              <w:rPr>
                <w:sz w:val="28"/>
                <w:szCs w:val="28"/>
              </w:rPr>
              <w:t>МК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774BF6" w:rsidRDefault="00976F3C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системы общего образования: ФГОС как механизм управления качеством образования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(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ерсонифицированные) 108ч</w:t>
            </w:r>
          </w:p>
        </w:tc>
      </w:tr>
      <w:tr w:rsidR="00AD3586" w:rsidTr="00B254CD">
        <w:trPr>
          <w:trHeight w:val="2077"/>
        </w:trPr>
        <w:tc>
          <w:tcPr>
            <w:tcW w:w="571" w:type="dxa"/>
          </w:tcPr>
          <w:p w:rsidR="00AD3586" w:rsidRPr="00AD3586" w:rsidRDefault="00AD3586" w:rsidP="00837E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710" w:type="dxa"/>
          </w:tcPr>
          <w:p w:rsidR="00AD3586" w:rsidRPr="00AD3586" w:rsidRDefault="00AD3586" w:rsidP="00837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Липпс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214" w:type="dxa"/>
          </w:tcPr>
          <w:p w:rsidR="00AD3586" w:rsidRDefault="00AD3586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3308" w:type="dxa"/>
          </w:tcPr>
          <w:p w:rsidR="00AD3586" w:rsidRDefault="00AD3586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19.08.2013-14.12.2013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AD3586" w:rsidRPr="00AD3586" w:rsidRDefault="00AD3586" w:rsidP="00837EC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.13.4112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AD3586" w:rsidRDefault="00AD3586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развитием малокомплектной школы в условиях модернизации общего образования 108 ч.</w:t>
            </w:r>
          </w:p>
        </w:tc>
      </w:tr>
      <w:tr w:rsidR="00CE7060" w:rsidTr="00B254CD">
        <w:trPr>
          <w:trHeight w:val="2077"/>
        </w:trPr>
        <w:tc>
          <w:tcPr>
            <w:tcW w:w="571" w:type="dxa"/>
          </w:tcPr>
          <w:p w:rsidR="00CE7060" w:rsidRPr="00CE7060" w:rsidRDefault="00CE7060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</w:tcPr>
          <w:p w:rsidR="00CE7060" w:rsidRDefault="00CE7060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В.Д.</w:t>
            </w:r>
          </w:p>
        </w:tc>
        <w:tc>
          <w:tcPr>
            <w:tcW w:w="2214" w:type="dxa"/>
          </w:tcPr>
          <w:p w:rsidR="00CE7060" w:rsidRDefault="00CE7060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308" w:type="dxa"/>
          </w:tcPr>
          <w:p w:rsidR="00CE7060" w:rsidRDefault="00CE7060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01.12-30.09. 2014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CE7060" w:rsidRPr="00CE7060" w:rsidRDefault="00CE7060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ED-A-</w:t>
            </w:r>
            <w:r>
              <w:rPr>
                <w:sz w:val="28"/>
                <w:szCs w:val="28"/>
              </w:rPr>
              <w:t>280640/277634-438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CE7060" w:rsidRDefault="00CE7060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мотивации к изучению немецкого языка на базе комплекса упражнений к аутентичному тексту 72ч.</w:t>
            </w:r>
          </w:p>
        </w:tc>
      </w:tr>
      <w:tr w:rsidR="00CE7060" w:rsidTr="00B254CD">
        <w:trPr>
          <w:trHeight w:val="2077"/>
        </w:trPr>
        <w:tc>
          <w:tcPr>
            <w:tcW w:w="571" w:type="dxa"/>
          </w:tcPr>
          <w:p w:rsidR="00CE7060" w:rsidRPr="001E4997" w:rsidRDefault="001E4997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10" w:type="dxa"/>
          </w:tcPr>
          <w:p w:rsidR="00CE7060" w:rsidRDefault="001E4997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В.Н.</w:t>
            </w:r>
          </w:p>
        </w:tc>
        <w:tc>
          <w:tcPr>
            <w:tcW w:w="2214" w:type="dxa"/>
          </w:tcPr>
          <w:p w:rsidR="00CE7060" w:rsidRDefault="001E4997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08" w:type="dxa"/>
          </w:tcPr>
          <w:p w:rsidR="00CE7060" w:rsidRDefault="007122C1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10.11-</w:t>
            </w:r>
            <w:r>
              <w:rPr>
                <w:sz w:val="28"/>
                <w:szCs w:val="28"/>
                <w:lang w:val="en-US"/>
              </w:rPr>
              <w:t>29</w:t>
            </w:r>
            <w:r w:rsidR="001E4997">
              <w:rPr>
                <w:sz w:val="28"/>
                <w:szCs w:val="28"/>
              </w:rPr>
              <w:t>.11.2014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CE7060" w:rsidRPr="007122C1" w:rsidRDefault="007122C1" w:rsidP="0083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ФСПЗ.1.14/476</w:t>
            </w: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CE7060" w:rsidRDefault="001E4997" w:rsidP="0031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государственно-общественного управления на основе его децентрализации и распределённости: привлечение родительской общественности к оценке достижений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. 72ч.</w:t>
            </w:r>
          </w:p>
        </w:tc>
      </w:tr>
      <w:tr w:rsidR="00CE7060" w:rsidTr="00B254CD">
        <w:trPr>
          <w:trHeight w:val="2077"/>
        </w:trPr>
        <w:tc>
          <w:tcPr>
            <w:tcW w:w="571" w:type="dxa"/>
          </w:tcPr>
          <w:p w:rsidR="00CE7060" w:rsidRPr="001E4997" w:rsidRDefault="00CE7060" w:rsidP="0083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0" w:type="dxa"/>
          </w:tcPr>
          <w:p w:rsidR="00CE7060" w:rsidRDefault="00CE7060" w:rsidP="0083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E7060" w:rsidRDefault="00CE7060" w:rsidP="0083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CE7060" w:rsidRDefault="00CE7060" w:rsidP="0083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CE7060" w:rsidRPr="001E4997" w:rsidRDefault="00CE7060" w:rsidP="0083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7" w:type="dxa"/>
            <w:tcBorders>
              <w:left w:val="single" w:sz="4" w:space="0" w:color="auto"/>
            </w:tcBorders>
          </w:tcPr>
          <w:p w:rsidR="00CE7060" w:rsidRDefault="00CE7060" w:rsidP="0031560C">
            <w:pPr>
              <w:rPr>
                <w:sz w:val="28"/>
                <w:szCs w:val="28"/>
              </w:rPr>
            </w:pPr>
          </w:p>
        </w:tc>
      </w:tr>
    </w:tbl>
    <w:p w:rsidR="00837EC2" w:rsidRDefault="00837EC2" w:rsidP="00837EC2">
      <w:pPr>
        <w:jc w:val="center"/>
        <w:rPr>
          <w:sz w:val="28"/>
          <w:szCs w:val="28"/>
        </w:rPr>
      </w:pPr>
    </w:p>
    <w:p w:rsidR="0098132E" w:rsidRDefault="0098132E" w:rsidP="00837EC2">
      <w:pPr>
        <w:jc w:val="center"/>
        <w:rPr>
          <w:sz w:val="28"/>
          <w:szCs w:val="28"/>
        </w:rPr>
      </w:pPr>
    </w:p>
    <w:p w:rsidR="0098132E" w:rsidRDefault="0098132E" w:rsidP="00837EC2">
      <w:pPr>
        <w:jc w:val="center"/>
        <w:rPr>
          <w:sz w:val="28"/>
          <w:szCs w:val="28"/>
        </w:rPr>
      </w:pPr>
    </w:p>
    <w:p w:rsidR="0098132E" w:rsidRPr="00837EC2" w:rsidRDefault="0098132E" w:rsidP="00837EC2">
      <w:pPr>
        <w:jc w:val="center"/>
        <w:rPr>
          <w:sz w:val="28"/>
          <w:szCs w:val="28"/>
        </w:rPr>
      </w:pPr>
    </w:p>
    <w:sectPr w:rsidR="0098132E" w:rsidRPr="00837EC2" w:rsidSect="008B1936">
      <w:pgSz w:w="16838" w:h="11906" w:orient="landscape"/>
      <w:pgMar w:top="993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37EC2"/>
    <w:rsid w:val="00100134"/>
    <w:rsid w:val="001502F8"/>
    <w:rsid w:val="001B56F9"/>
    <w:rsid w:val="001E4997"/>
    <w:rsid w:val="0024795B"/>
    <w:rsid w:val="002734F8"/>
    <w:rsid w:val="00281FEA"/>
    <w:rsid w:val="00287D63"/>
    <w:rsid w:val="002E466B"/>
    <w:rsid w:val="0031560C"/>
    <w:rsid w:val="00322232"/>
    <w:rsid w:val="00460144"/>
    <w:rsid w:val="0051103D"/>
    <w:rsid w:val="0057066C"/>
    <w:rsid w:val="00681B6F"/>
    <w:rsid w:val="007122C1"/>
    <w:rsid w:val="00774BF6"/>
    <w:rsid w:val="00837EC2"/>
    <w:rsid w:val="008917B2"/>
    <w:rsid w:val="008923DA"/>
    <w:rsid w:val="008B1936"/>
    <w:rsid w:val="008E665F"/>
    <w:rsid w:val="00976F3C"/>
    <w:rsid w:val="0098132E"/>
    <w:rsid w:val="009D1D58"/>
    <w:rsid w:val="00A01C08"/>
    <w:rsid w:val="00A70A13"/>
    <w:rsid w:val="00AD3586"/>
    <w:rsid w:val="00B254CD"/>
    <w:rsid w:val="00BD79CD"/>
    <w:rsid w:val="00CC414C"/>
    <w:rsid w:val="00CE7060"/>
    <w:rsid w:val="00D04F5D"/>
    <w:rsid w:val="00D35B3E"/>
    <w:rsid w:val="00D5607D"/>
    <w:rsid w:val="00D94946"/>
    <w:rsid w:val="00E1685A"/>
    <w:rsid w:val="00E56F3F"/>
    <w:rsid w:val="00EE602F"/>
    <w:rsid w:val="00F63E4F"/>
    <w:rsid w:val="00F9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32</cp:revision>
  <cp:lastPrinted>2015-01-22T06:53:00Z</cp:lastPrinted>
  <dcterms:created xsi:type="dcterms:W3CDTF">2011-04-05T01:36:00Z</dcterms:created>
  <dcterms:modified xsi:type="dcterms:W3CDTF">2015-02-26T07:52:00Z</dcterms:modified>
</cp:coreProperties>
</file>